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28237" w14:textId="77777777" w:rsidR="00CD26EB" w:rsidRPr="002876A1" w:rsidRDefault="00DF71AD" w:rsidP="002876A1">
      <w:pPr>
        <w:snapToGrid w:val="0"/>
        <w:rPr>
          <w:rFonts w:ascii="メイリオ" w:eastAsia="メイリオ" w:hAnsi="メイリオ"/>
          <w:b/>
          <w:bCs/>
          <w:sz w:val="28"/>
          <w:szCs w:val="28"/>
        </w:rPr>
      </w:pPr>
      <w:r w:rsidRPr="002876A1">
        <w:rPr>
          <w:rFonts w:ascii="メイリオ" w:eastAsia="メイリオ" w:hAnsi="メイリオ" w:hint="eastAsia"/>
          <w:b/>
          <w:bCs/>
          <w:sz w:val="28"/>
          <w:szCs w:val="28"/>
        </w:rPr>
        <w:t>外国人技能実習制度　技能実習評価試験</w:t>
      </w:r>
    </w:p>
    <w:p w14:paraId="2BBA3114" w14:textId="25161B5E" w:rsidR="00DF71AD" w:rsidRPr="002876A1" w:rsidRDefault="00DF71AD" w:rsidP="002876A1">
      <w:pPr>
        <w:snapToGrid w:val="0"/>
        <w:rPr>
          <w:rFonts w:ascii="メイリオ" w:eastAsia="メイリオ" w:hAnsi="メイリオ"/>
          <w:sz w:val="20"/>
          <w:szCs w:val="20"/>
        </w:rPr>
      </w:pPr>
    </w:p>
    <w:p w14:paraId="5C24B47F" w14:textId="024DFF9B" w:rsidR="002264D1" w:rsidRPr="002876A1" w:rsidRDefault="00205206" w:rsidP="002876A1">
      <w:pPr>
        <w:snapToGrid w:val="0"/>
        <w:rPr>
          <w:rFonts w:ascii="メイリオ" w:eastAsia="メイリオ" w:hAnsi="メイリオ"/>
          <w:b/>
          <w:bCs/>
          <w:sz w:val="22"/>
        </w:rPr>
      </w:pPr>
      <w:hyperlink w:anchor="_外国人技能実習制度とは" w:history="1">
        <w:r w:rsidR="002264D1" w:rsidRPr="002876A1">
          <w:rPr>
            <w:rStyle w:val="a7"/>
            <w:rFonts w:ascii="メイリオ" w:eastAsia="メイリオ" w:hAnsi="メイリオ" w:hint="eastAsia"/>
            <w:b/>
            <w:bCs/>
            <w:sz w:val="22"/>
          </w:rPr>
          <w:t>・外国人技能実習制度とは</w:t>
        </w:r>
      </w:hyperlink>
    </w:p>
    <w:p w14:paraId="2C782787" w14:textId="27DE2078" w:rsidR="002264D1" w:rsidRPr="002876A1" w:rsidRDefault="00205206" w:rsidP="002876A1">
      <w:pPr>
        <w:snapToGrid w:val="0"/>
        <w:rPr>
          <w:rFonts w:ascii="メイリオ" w:eastAsia="メイリオ" w:hAnsi="メイリオ"/>
          <w:b/>
          <w:bCs/>
          <w:sz w:val="22"/>
        </w:rPr>
      </w:pPr>
      <w:hyperlink w:anchor="_技能実習評価試験" w:history="1">
        <w:r w:rsidR="002264D1" w:rsidRPr="002876A1">
          <w:rPr>
            <w:rStyle w:val="a7"/>
            <w:rFonts w:ascii="メイリオ" w:eastAsia="メイリオ" w:hAnsi="メイリオ" w:hint="eastAsia"/>
            <w:b/>
            <w:bCs/>
            <w:sz w:val="22"/>
          </w:rPr>
          <w:t>・技能実習評価試験</w:t>
        </w:r>
      </w:hyperlink>
    </w:p>
    <w:p w14:paraId="0E9CAB57" w14:textId="01EB8DE7" w:rsidR="002264D1" w:rsidRPr="002876A1" w:rsidRDefault="00205206" w:rsidP="002876A1">
      <w:pPr>
        <w:snapToGrid w:val="0"/>
        <w:rPr>
          <w:rFonts w:ascii="メイリオ" w:eastAsia="メイリオ" w:hAnsi="メイリオ"/>
          <w:b/>
          <w:bCs/>
          <w:sz w:val="22"/>
        </w:rPr>
      </w:pPr>
      <w:hyperlink w:anchor="_受検手続き方法" w:history="1">
        <w:r w:rsidR="002264D1" w:rsidRPr="002876A1">
          <w:rPr>
            <w:rStyle w:val="a7"/>
            <w:rFonts w:ascii="メイリオ" w:eastAsia="メイリオ" w:hAnsi="メイリオ" w:hint="eastAsia"/>
            <w:b/>
            <w:bCs/>
            <w:sz w:val="22"/>
          </w:rPr>
          <w:t>・受検手続き方法</w:t>
        </w:r>
      </w:hyperlink>
    </w:p>
    <w:p w14:paraId="0EAC22A9" w14:textId="384E1A47" w:rsidR="00527A2D" w:rsidRPr="002876A1" w:rsidRDefault="00205206" w:rsidP="002876A1">
      <w:pPr>
        <w:snapToGrid w:val="0"/>
        <w:rPr>
          <w:rFonts w:ascii="メイリオ" w:eastAsia="メイリオ" w:hAnsi="メイリオ"/>
          <w:b/>
          <w:bCs/>
          <w:sz w:val="22"/>
        </w:rPr>
      </w:pPr>
      <w:hyperlink w:anchor="_試験実施不可能になった場合の取り扱い" w:history="1">
        <w:r w:rsidR="00527A2D" w:rsidRPr="002876A1">
          <w:rPr>
            <w:rStyle w:val="a7"/>
            <w:rFonts w:ascii="メイリオ" w:eastAsia="メイリオ" w:hAnsi="メイリオ"/>
            <w:b/>
            <w:bCs/>
            <w:sz w:val="22"/>
          </w:rPr>
          <w:t>・試験実施不可能になった場合の取り扱い</w:t>
        </w:r>
      </w:hyperlink>
    </w:p>
    <w:p w14:paraId="6CAC3264" w14:textId="77777777" w:rsidR="002264D1" w:rsidRPr="002876A1" w:rsidRDefault="002264D1" w:rsidP="002876A1">
      <w:pPr>
        <w:snapToGrid w:val="0"/>
        <w:rPr>
          <w:rFonts w:ascii="メイリオ" w:eastAsia="メイリオ" w:hAnsi="メイリオ"/>
          <w:sz w:val="20"/>
          <w:szCs w:val="20"/>
        </w:rPr>
      </w:pPr>
    </w:p>
    <w:p w14:paraId="20F98F7B" w14:textId="77777777" w:rsidR="00DF71AD" w:rsidRPr="002876A1" w:rsidRDefault="00DF71AD" w:rsidP="002876A1">
      <w:pPr>
        <w:pStyle w:val="1"/>
        <w:snapToGrid w:val="0"/>
        <w:rPr>
          <w:rFonts w:ascii="メイリオ" w:eastAsia="メイリオ" w:hAnsi="メイリオ"/>
          <w:b/>
          <w:bCs/>
          <w:sz w:val="22"/>
          <w:szCs w:val="22"/>
        </w:rPr>
      </w:pPr>
      <w:bookmarkStart w:id="0" w:name="_外国人技能実習制度とは"/>
      <w:bookmarkEnd w:id="0"/>
      <w:r w:rsidRPr="002876A1">
        <w:rPr>
          <w:rFonts w:ascii="メイリオ" w:eastAsia="メイリオ" w:hAnsi="メイリオ" w:hint="eastAsia"/>
          <w:b/>
          <w:bCs/>
          <w:sz w:val="22"/>
          <w:szCs w:val="22"/>
        </w:rPr>
        <w:t>外国人技能実習制度とは</w:t>
      </w:r>
    </w:p>
    <w:p w14:paraId="2102128A" w14:textId="7F07CFC1" w:rsidR="00DF71AD" w:rsidRPr="002876A1" w:rsidRDefault="00DF71AD" w:rsidP="002876A1">
      <w:pPr>
        <w:snapToGrid w:val="0"/>
        <w:ind w:firstLineChars="100" w:firstLine="200"/>
        <w:rPr>
          <w:rFonts w:ascii="メイリオ" w:eastAsia="メイリオ" w:hAnsi="メイリオ"/>
          <w:sz w:val="20"/>
          <w:szCs w:val="20"/>
        </w:rPr>
      </w:pPr>
      <w:r w:rsidRPr="002876A1">
        <w:rPr>
          <w:rFonts w:ascii="メイリオ" w:eastAsia="メイリオ" w:hAnsi="メイリオ" w:hint="eastAsia"/>
          <w:sz w:val="20"/>
          <w:szCs w:val="20"/>
        </w:rPr>
        <w:t>外国人技能実習制度とは、開発途上国等の</w:t>
      </w:r>
      <w:r w:rsidR="00176B95">
        <w:rPr>
          <w:rFonts w:ascii="メイリオ" w:eastAsia="メイリオ" w:hAnsi="メイリオ" w:hint="eastAsia"/>
          <w:sz w:val="20"/>
          <w:szCs w:val="20"/>
        </w:rPr>
        <w:t>外国人材</w:t>
      </w:r>
      <w:r w:rsidRPr="002876A1">
        <w:rPr>
          <w:rFonts w:ascii="メイリオ" w:eastAsia="メイリオ" w:hAnsi="メイリオ" w:hint="eastAsia"/>
          <w:sz w:val="20"/>
          <w:szCs w:val="20"/>
        </w:rPr>
        <w:t>を一定期間日本の産業界に受け入れて、産業・職業上の技能・技術・知識を習得させ、開発途上国への技術移転を図り、その</w:t>
      </w:r>
      <w:r w:rsidR="00345DB3">
        <w:rPr>
          <w:rFonts w:ascii="メイリオ" w:eastAsia="メイリオ" w:hAnsi="メイリオ" w:hint="eastAsia"/>
          <w:sz w:val="20"/>
          <w:szCs w:val="20"/>
        </w:rPr>
        <w:t>外国人材の母</w:t>
      </w:r>
      <w:r w:rsidRPr="002876A1">
        <w:rPr>
          <w:rFonts w:ascii="メイリオ" w:eastAsia="メイリオ" w:hAnsi="メイリオ" w:hint="eastAsia"/>
          <w:sz w:val="20"/>
          <w:szCs w:val="20"/>
        </w:rPr>
        <w:t>国の経済発展を担う人材育成に寄与することを目的とした制度です。</w:t>
      </w:r>
    </w:p>
    <w:p w14:paraId="678DFC17" w14:textId="5613F068" w:rsidR="00DF71AD" w:rsidRPr="002876A1" w:rsidRDefault="00DF71AD" w:rsidP="002876A1">
      <w:pPr>
        <w:snapToGrid w:val="0"/>
        <w:ind w:firstLineChars="100" w:firstLine="200"/>
        <w:rPr>
          <w:rFonts w:ascii="メイリオ" w:eastAsia="メイリオ" w:hAnsi="メイリオ"/>
          <w:sz w:val="20"/>
          <w:szCs w:val="20"/>
        </w:rPr>
      </w:pPr>
      <w:r w:rsidRPr="002876A1">
        <w:rPr>
          <w:rFonts w:ascii="メイリオ" w:eastAsia="メイリオ" w:hAnsi="メイリオ" w:hint="eastAsia"/>
          <w:sz w:val="20"/>
          <w:szCs w:val="20"/>
        </w:rPr>
        <w:t>当協会は、2</w:t>
      </w:r>
      <w:r w:rsidRPr="002876A1">
        <w:rPr>
          <w:rFonts w:ascii="メイリオ" w:eastAsia="メイリオ" w:hAnsi="メイリオ"/>
          <w:sz w:val="20"/>
          <w:szCs w:val="20"/>
        </w:rPr>
        <w:t>01</w:t>
      </w:r>
      <w:r w:rsidR="00707787">
        <w:rPr>
          <w:rFonts w:ascii="メイリオ" w:eastAsia="メイリオ" w:hAnsi="メイリオ"/>
          <w:sz w:val="20"/>
          <w:szCs w:val="20"/>
        </w:rPr>
        <w:t>8</w:t>
      </w:r>
      <w:r w:rsidRPr="002876A1">
        <w:rPr>
          <w:rFonts w:ascii="メイリオ" w:eastAsia="メイリオ" w:hAnsi="メイリオ" w:hint="eastAsia"/>
          <w:sz w:val="20"/>
          <w:szCs w:val="20"/>
        </w:rPr>
        <w:t>年1</w:t>
      </w:r>
      <w:r w:rsidRPr="002876A1">
        <w:rPr>
          <w:rFonts w:ascii="メイリオ" w:eastAsia="メイリオ" w:hAnsi="メイリオ"/>
          <w:sz w:val="20"/>
          <w:szCs w:val="20"/>
        </w:rPr>
        <w:t>1</w:t>
      </w:r>
      <w:r w:rsidRPr="002876A1">
        <w:rPr>
          <w:rFonts w:ascii="メイリオ" w:eastAsia="メイリオ" w:hAnsi="メイリオ" w:hint="eastAsia"/>
          <w:sz w:val="20"/>
          <w:szCs w:val="20"/>
        </w:rPr>
        <w:t>月に厚生労働省から承認を受け、</w:t>
      </w:r>
      <w:r w:rsidR="00BF3B90">
        <w:rPr>
          <w:rFonts w:ascii="メイリオ" w:eastAsia="メイリオ" w:hAnsi="メイリオ" w:hint="eastAsia"/>
          <w:sz w:val="20"/>
          <w:szCs w:val="20"/>
        </w:rPr>
        <w:t>「</w:t>
      </w:r>
      <w:r w:rsidRPr="002876A1">
        <w:rPr>
          <w:rFonts w:ascii="メイリオ" w:eastAsia="メイリオ" w:hAnsi="メイリオ" w:hint="eastAsia"/>
          <w:sz w:val="20"/>
          <w:szCs w:val="20"/>
        </w:rPr>
        <w:t>医療・福祉施設給食製造</w:t>
      </w:r>
      <w:r w:rsidR="00BF3B90">
        <w:rPr>
          <w:rFonts w:ascii="メイリオ" w:eastAsia="メイリオ" w:hAnsi="メイリオ" w:hint="eastAsia"/>
          <w:sz w:val="20"/>
          <w:szCs w:val="20"/>
        </w:rPr>
        <w:t>」職種</w:t>
      </w:r>
      <w:r w:rsidRPr="002876A1">
        <w:rPr>
          <w:rFonts w:ascii="メイリオ" w:eastAsia="メイリオ" w:hAnsi="メイリオ" w:hint="eastAsia"/>
          <w:sz w:val="20"/>
          <w:szCs w:val="20"/>
        </w:rPr>
        <w:t>の試験実施機関として、外国人技能実習生の技能実習評価試験を実施しています。</w:t>
      </w:r>
    </w:p>
    <w:p w14:paraId="4D0CF4E4" w14:textId="77777777" w:rsidR="00DF71AD" w:rsidRPr="002876A1" w:rsidRDefault="00DF71AD" w:rsidP="002876A1">
      <w:pPr>
        <w:snapToGrid w:val="0"/>
        <w:rPr>
          <w:rFonts w:ascii="メイリオ" w:eastAsia="メイリオ" w:hAnsi="メイリオ"/>
          <w:sz w:val="20"/>
          <w:szCs w:val="20"/>
        </w:rPr>
      </w:pPr>
    </w:p>
    <w:p w14:paraId="051BB64F" w14:textId="77777777" w:rsidR="00DF71AD" w:rsidRPr="002876A1" w:rsidRDefault="00DF71AD" w:rsidP="002876A1">
      <w:pPr>
        <w:pStyle w:val="1"/>
        <w:snapToGrid w:val="0"/>
        <w:rPr>
          <w:rFonts w:ascii="メイリオ" w:eastAsia="メイリオ" w:hAnsi="メイリオ"/>
          <w:b/>
          <w:bCs/>
          <w:sz w:val="22"/>
          <w:szCs w:val="22"/>
        </w:rPr>
      </w:pPr>
      <w:bookmarkStart w:id="1" w:name="_技能実習評価試験"/>
      <w:bookmarkEnd w:id="1"/>
      <w:r w:rsidRPr="002876A1">
        <w:rPr>
          <w:rFonts w:ascii="メイリオ" w:eastAsia="メイリオ" w:hAnsi="メイリオ" w:hint="eastAsia"/>
          <w:b/>
          <w:bCs/>
          <w:sz w:val="22"/>
          <w:szCs w:val="22"/>
        </w:rPr>
        <w:t>技能実習評価試験</w:t>
      </w:r>
    </w:p>
    <w:tbl>
      <w:tblPr>
        <w:tblStyle w:val="a3"/>
        <w:tblW w:w="8505" w:type="dxa"/>
        <w:tblInd w:w="-5" w:type="dxa"/>
        <w:tblLook w:val="04A0" w:firstRow="1" w:lastRow="0" w:firstColumn="1" w:lastColumn="0" w:noHBand="0" w:noVBand="1"/>
      </w:tblPr>
      <w:tblGrid>
        <w:gridCol w:w="622"/>
        <w:gridCol w:w="1395"/>
        <w:gridCol w:w="3244"/>
        <w:gridCol w:w="3244"/>
      </w:tblGrid>
      <w:tr w:rsidR="00383C77" w:rsidRPr="002876A1" w14:paraId="15FEEC77" w14:textId="77777777" w:rsidTr="00C432EE">
        <w:tc>
          <w:tcPr>
            <w:tcW w:w="1985" w:type="dxa"/>
            <w:gridSpan w:val="2"/>
            <w:shd w:val="clear" w:color="auto" w:fill="FFF2CC" w:themeFill="accent4" w:themeFillTint="33"/>
          </w:tcPr>
          <w:p w14:paraId="132DA242" w14:textId="77777777" w:rsidR="00383C77" w:rsidRPr="002876A1" w:rsidRDefault="00383C77" w:rsidP="002876A1">
            <w:pPr>
              <w:snapToGrid w:val="0"/>
              <w:rPr>
                <w:rFonts w:ascii="メイリオ" w:eastAsia="メイリオ" w:hAnsi="メイリオ"/>
                <w:sz w:val="20"/>
                <w:szCs w:val="20"/>
              </w:rPr>
            </w:pPr>
          </w:p>
        </w:tc>
        <w:tc>
          <w:tcPr>
            <w:tcW w:w="3260" w:type="dxa"/>
            <w:shd w:val="clear" w:color="auto" w:fill="FFF2CC" w:themeFill="accent4" w:themeFillTint="33"/>
          </w:tcPr>
          <w:p w14:paraId="58B6823C" w14:textId="77777777" w:rsidR="00383C77" w:rsidRPr="002876A1" w:rsidRDefault="00383C77" w:rsidP="002876A1">
            <w:pPr>
              <w:snapToGrid w:val="0"/>
              <w:jc w:val="center"/>
              <w:rPr>
                <w:rFonts w:ascii="メイリオ" w:eastAsia="メイリオ" w:hAnsi="メイリオ"/>
                <w:sz w:val="20"/>
                <w:szCs w:val="20"/>
              </w:rPr>
            </w:pPr>
            <w:r w:rsidRPr="002876A1">
              <w:rPr>
                <w:rFonts w:ascii="メイリオ" w:eastAsia="メイリオ" w:hAnsi="メイリオ" w:hint="eastAsia"/>
                <w:sz w:val="20"/>
                <w:szCs w:val="20"/>
              </w:rPr>
              <w:t>初級</w:t>
            </w:r>
          </w:p>
        </w:tc>
        <w:tc>
          <w:tcPr>
            <w:tcW w:w="3260" w:type="dxa"/>
            <w:shd w:val="clear" w:color="auto" w:fill="FFF2CC" w:themeFill="accent4" w:themeFillTint="33"/>
          </w:tcPr>
          <w:p w14:paraId="6CAF23D7" w14:textId="77777777" w:rsidR="00383C77" w:rsidRPr="002876A1" w:rsidRDefault="00383C77" w:rsidP="002876A1">
            <w:pPr>
              <w:snapToGrid w:val="0"/>
              <w:jc w:val="center"/>
              <w:rPr>
                <w:rFonts w:ascii="メイリオ" w:eastAsia="メイリオ" w:hAnsi="メイリオ"/>
                <w:sz w:val="20"/>
                <w:szCs w:val="20"/>
              </w:rPr>
            </w:pPr>
            <w:r w:rsidRPr="002876A1">
              <w:rPr>
                <w:rFonts w:ascii="メイリオ" w:eastAsia="メイリオ" w:hAnsi="メイリオ" w:hint="eastAsia"/>
                <w:sz w:val="20"/>
                <w:szCs w:val="20"/>
              </w:rPr>
              <w:t>専門級</w:t>
            </w:r>
          </w:p>
        </w:tc>
      </w:tr>
      <w:tr w:rsidR="005C32B0" w:rsidRPr="002876A1" w14:paraId="288ACF60" w14:textId="77777777" w:rsidTr="0069597B">
        <w:tc>
          <w:tcPr>
            <w:tcW w:w="1985" w:type="dxa"/>
            <w:gridSpan w:val="2"/>
            <w:shd w:val="clear" w:color="auto" w:fill="FFF2CC" w:themeFill="accent4" w:themeFillTint="33"/>
          </w:tcPr>
          <w:p w14:paraId="6FC2405C" w14:textId="77777777" w:rsidR="005C32B0" w:rsidRPr="002876A1" w:rsidRDefault="005C32B0"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受検資格</w:t>
            </w:r>
          </w:p>
        </w:tc>
        <w:tc>
          <w:tcPr>
            <w:tcW w:w="3260" w:type="dxa"/>
          </w:tcPr>
          <w:p w14:paraId="0A2BECEE" w14:textId="77777777" w:rsidR="005C32B0" w:rsidRPr="002876A1" w:rsidRDefault="005C32B0"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日本にて６か月以上の実務の経験を有する外国人技能実習生</w:t>
            </w:r>
          </w:p>
        </w:tc>
        <w:tc>
          <w:tcPr>
            <w:tcW w:w="3260" w:type="dxa"/>
          </w:tcPr>
          <w:p w14:paraId="522D2254" w14:textId="77777777" w:rsidR="005C32B0" w:rsidRPr="002876A1" w:rsidRDefault="005C32B0"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日本にて2</w:t>
            </w:r>
            <w:r w:rsidRPr="002876A1">
              <w:rPr>
                <w:rFonts w:ascii="メイリオ" w:eastAsia="メイリオ" w:hAnsi="メイリオ"/>
                <w:sz w:val="20"/>
                <w:szCs w:val="20"/>
              </w:rPr>
              <w:t>4</w:t>
            </w:r>
            <w:r w:rsidRPr="002876A1">
              <w:rPr>
                <w:rFonts w:ascii="メイリオ" w:eastAsia="メイリオ" w:hAnsi="メイリオ" w:hint="eastAsia"/>
                <w:sz w:val="20"/>
                <w:szCs w:val="20"/>
              </w:rPr>
              <w:t>か月以上の実務の経験を有する外国人技能実習生</w:t>
            </w:r>
          </w:p>
        </w:tc>
      </w:tr>
      <w:tr w:rsidR="00383C77" w:rsidRPr="002876A1" w14:paraId="4E067DB7" w14:textId="77777777" w:rsidTr="0069597B">
        <w:tc>
          <w:tcPr>
            <w:tcW w:w="1985" w:type="dxa"/>
            <w:gridSpan w:val="2"/>
            <w:shd w:val="clear" w:color="auto" w:fill="FFF2CC" w:themeFill="accent4" w:themeFillTint="33"/>
          </w:tcPr>
          <w:p w14:paraId="70426E10" w14:textId="77777777" w:rsidR="00383C77" w:rsidRPr="002876A1" w:rsidRDefault="00383C77"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受検時期</w:t>
            </w:r>
          </w:p>
        </w:tc>
        <w:tc>
          <w:tcPr>
            <w:tcW w:w="3260" w:type="dxa"/>
          </w:tcPr>
          <w:p w14:paraId="3F8553FF" w14:textId="572BD781" w:rsidR="00383C77" w:rsidRPr="002876A1" w:rsidRDefault="00383C77" w:rsidP="002876A1">
            <w:pPr>
              <w:snapToGrid w:val="0"/>
              <w:rPr>
                <w:rFonts w:ascii="メイリオ" w:eastAsia="メイリオ" w:hAnsi="メイリオ"/>
                <w:sz w:val="20"/>
                <w:szCs w:val="20"/>
              </w:rPr>
            </w:pPr>
            <w:r w:rsidRPr="002876A1">
              <w:rPr>
                <w:rFonts w:ascii="メイリオ" w:eastAsia="メイリオ" w:hAnsi="メイリオ"/>
                <w:sz w:val="20"/>
                <w:szCs w:val="20"/>
              </w:rPr>
              <w:t>第１号技能実習が修了する３か月前まで</w:t>
            </w:r>
            <w:r w:rsidR="001E0E9D">
              <w:rPr>
                <w:rFonts w:ascii="メイリオ" w:eastAsia="メイリオ" w:hAnsi="メイリオ" w:hint="eastAsia"/>
                <w:sz w:val="20"/>
                <w:szCs w:val="20"/>
              </w:rPr>
              <w:t>に初級を受検</w:t>
            </w:r>
            <w:r w:rsidRPr="002876A1">
              <w:rPr>
                <w:rFonts w:ascii="メイリオ" w:eastAsia="メイリオ" w:hAnsi="メイリオ" w:hint="eastAsia"/>
                <w:sz w:val="20"/>
                <w:szCs w:val="20"/>
              </w:rPr>
              <w:t>（入国後9ヶ月目まで）</w:t>
            </w:r>
          </w:p>
        </w:tc>
        <w:tc>
          <w:tcPr>
            <w:tcW w:w="3260" w:type="dxa"/>
          </w:tcPr>
          <w:p w14:paraId="78F444F6" w14:textId="6B13BF6F" w:rsidR="00383C77" w:rsidRPr="002876A1" w:rsidRDefault="00383C77" w:rsidP="002876A1">
            <w:pPr>
              <w:snapToGrid w:val="0"/>
              <w:rPr>
                <w:rFonts w:ascii="メイリオ" w:eastAsia="メイリオ" w:hAnsi="メイリオ"/>
                <w:sz w:val="20"/>
                <w:szCs w:val="20"/>
              </w:rPr>
            </w:pPr>
            <w:r w:rsidRPr="002876A1">
              <w:rPr>
                <w:rFonts w:ascii="メイリオ" w:eastAsia="メイリオ" w:hAnsi="メイリオ"/>
                <w:sz w:val="20"/>
                <w:szCs w:val="20"/>
              </w:rPr>
              <w:t>第２号技能実習が修了する６か月前まで</w:t>
            </w:r>
            <w:r w:rsidR="001E0E9D">
              <w:rPr>
                <w:rFonts w:ascii="メイリオ" w:eastAsia="メイリオ" w:hAnsi="メイリオ" w:hint="eastAsia"/>
                <w:sz w:val="20"/>
                <w:szCs w:val="20"/>
              </w:rPr>
              <w:t>に専門級を受検</w:t>
            </w:r>
            <w:r w:rsidRPr="002876A1">
              <w:rPr>
                <w:rFonts w:ascii="メイリオ" w:eastAsia="メイリオ" w:hAnsi="メイリオ" w:hint="eastAsia"/>
                <w:sz w:val="20"/>
                <w:szCs w:val="20"/>
              </w:rPr>
              <w:t>（入国後3</w:t>
            </w:r>
            <w:r w:rsidRPr="002876A1">
              <w:rPr>
                <w:rFonts w:ascii="メイリオ" w:eastAsia="メイリオ" w:hAnsi="メイリオ"/>
                <w:sz w:val="20"/>
                <w:szCs w:val="20"/>
              </w:rPr>
              <w:t>0</w:t>
            </w:r>
            <w:r w:rsidRPr="002876A1">
              <w:rPr>
                <w:rFonts w:ascii="メイリオ" w:eastAsia="メイリオ" w:hAnsi="メイリオ" w:hint="eastAsia"/>
                <w:sz w:val="20"/>
                <w:szCs w:val="20"/>
              </w:rPr>
              <w:t>ヶ月目まで）</w:t>
            </w:r>
          </w:p>
        </w:tc>
      </w:tr>
      <w:tr w:rsidR="009070FA" w:rsidRPr="002876A1" w14:paraId="0AFA5DB4" w14:textId="77777777" w:rsidTr="00DD1A23">
        <w:tc>
          <w:tcPr>
            <w:tcW w:w="583" w:type="dxa"/>
            <w:vMerge w:val="restart"/>
            <w:shd w:val="clear" w:color="auto" w:fill="FFF2CC" w:themeFill="accent4" w:themeFillTint="33"/>
            <w:textDirection w:val="tbRlV"/>
          </w:tcPr>
          <w:p w14:paraId="6A11A221" w14:textId="77777777" w:rsidR="009070FA" w:rsidRPr="002876A1" w:rsidRDefault="009070FA" w:rsidP="002876A1">
            <w:pPr>
              <w:snapToGrid w:val="0"/>
              <w:ind w:left="113" w:right="113"/>
              <w:rPr>
                <w:rFonts w:ascii="メイリオ" w:eastAsia="メイリオ" w:hAnsi="メイリオ"/>
                <w:sz w:val="20"/>
                <w:szCs w:val="20"/>
              </w:rPr>
            </w:pPr>
            <w:r w:rsidRPr="002876A1">
              <w:rPr>
                <w:rFonts w:ascii="メイリオ" w:eastAsia="メイリオ" w:hAnsi="メイリオ" w:hint="eastAsia"/>
                <w:sz w:val="20"/>
                <w:szCs w:val="20"/>
              </w:rPr>
              <w:t>学科試験</w:t>
            </w:r>
          </w:p>
        </w:tc>
        <w:tc>
          <w:tcPr>
            <w:tcW w:w="1402" w:type="dxa"/>
            <w:tcBorders>
              <w:bottom w:val="dashed" w:sz="4" w:space="0" w:color="auto"/>
            </w:tcBorders>
            <w:shd w:val="clear" w:color="auto" w:fill="FFF2CC" w:themeFill="accent4" w:themeFillTint="33"/>
          </w:tcPr>
          <w:p w14:paraId="4185C539" w14:textId="77777777" w:rsidR="009070FA" w:rsidRPr="002876A1" w:rsidRDefault="009070FA"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言語</w:t>
            </w:r>
          </w:p>
        </w:tc>
        <w:tc>
          <w:tcPr>
            <w:tcW w:w="3260" w:type="dxa"/>
            <w:tcBorders>
              <w:bottom w:val="dashed" w:sz="4" w:space="0" w:color="auto"/>
            </w:tcBorders>
          </w:tcPr>
          <w:p w14:paraId="2FCE54D8" w14:textId="77777777" w:rsidR="009070FA" w:rsidRPr="002876A1" w:rsidRDefault="009070FA"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ひらがなで分ち書き。</w:t>
            </w:r>
          </w:p>
          <w:p w14:paraId="43EBF180" w14:textId="5B8C48B6" w:rsidR="009070FA" w:rsidRPr="002876A1" w:rsidRDefault="009070FA"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ヘボン式ローマ字も併記。</w:t>
            </w:r>
          </w:p>
        </w:tc>
        <w:tc>
          <w:tcPr>
            <w:tcW w:w="3260" w:type="dxa"/>
            <w:tcBorders>
              <w:bottom w:val="dashed" w:sz="4" w:space="0" w:color="auto"/>
            </w:tcBorders>
          </w:tcPr>
          <w:p w14:paraId="4D9C9484" w14:textId="77777777" w:rsidR="009070FA" w:rsidRPr="002876A1" w:rsidRDefault="009070FA"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日本語（漢字カナ交り表記とし、漢字にはルビを付す。</w:t>
            </w:r>
          </w:p>
        </w:tc>
      </w:tr>
      <w:tr w:rsidR="009070FA" w:rsidRPr="002876A1" w14:paraId="19C30C0C" w14:textId="77777777" w:rsidTr="00DD1A23">
        <w:tc>
          <w:tcPr>
            <w:tcW w:w="583" w:type="dxa"/>
            <w:vMerge/>
            <w:shd w:val="clear" w:color="auto" w:fill="FFF2CC" w:themeFill="accent4" w:themeFillTint="33"/>
          </w:tcPr>
          <w:p w14:paraId="41E97C63" w14:textId="77777777" w:rsidR="009070FA" w:rsidRPr="002876A1" w:rsidRDefault="009070FA" w:rsidP="002876A1">
            <w:pPr>
              <w:snapToGrid w:val="0"/>
              <w:rPr>
                <w:rFonts w:ascii="メイリオ" w:eastAsia="メイリオ" w:hAnsi="メイリオ"/>
                <w:sz w:val="20"/>
                <w:szCs w:val="20"/>
              </w:rPr>
            </w:pPr>
          </w:p>
        </w:tc>
        <w:tc>
          <w:tcPr>
            <w:tcW w:w="1402" w:type="dxa"/>
            <w:tcBorders>
              <w:top w:val="dashed" w:sz="4" w:space="0" w:color="auto"/>
              <w:bottom w:val="dashed" w:sz="4" w:space="0" w:color="auto"/>
            </w:tcBorders>
            <w:shd w:val="clear" w:color="auto" w:fill="FFF2CC" w:themeFill="accent4" w:themeFillTint="33"/>
          </w:tcPr>
          <w:p w14:paraId="5EACB4E0" w14:textId="77777777" w:rsidR="00FE462C" w:rsidRPr="002876A1" w:rsidRDefault="009070FA"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解答方法</w:t>
            </w:r>
          </w:p>
          <w:p w14:paraId="3555AC12" w14:textId="05CE840E" w:rsidR="009070FA" w:rsidRPr="002876A1" w:rsidRDefault="00FE462C"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w:t>
            </w:r>
            <w:r w:rsidR="009070FA" w:rsidRPr="002876A1">
              <w:rPr>
                <w:rFonts w:ascii="メイリオ" w:eastAsia="メイリオ" w:hAnsi="メイリオ" w:hint="eastAsia"/>
                <w:sz w:val="20"/>
                <w:szCs w:val="20"/>
              </w:rPr>
              <w:t>問題数</w:t>
            </w:r>
          </w:p>
        </w:tc>
        <w:tc>
          <w:tcPr>
            <w:tcW w:w="3260" w:type="dxa"/>
            <w:tcBorders>
              <w:top w:val="dashed" w:sz="4" w:space="0" w:color="auto"/>
              <w:bottom w:val="dashed" w:sz="4" w:space="0" w:color="auto"/>
            </w:tcBorders>
          </w:tcPr>
          <w:p w14:paraId="32B6FAAB" w14:textId="77777777" w:rsidR="009070FA" w:rsidRPr="002876A1" w:rsidRDefault="009070FA"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真偽法で20問</w:t>
            </w:r>
          </w:p>
        </w:tc>
        <w:tc>
          <w:tcPr>
            <w:tcW w:w="3260" w:type="dxa"/>
            <w:tcBorders>
              <w:top w:val="dashed" w:sz="4" w:space="0" w:color="auto"/>
              <w:bottom w:val="dashed" w:sz="4" w:space="0" w:color="auto"/>
            </w:tcBorders>
          </w:tcPr>
          <w:p w14:paraId="30BB3A94" w14:textId="77777777" w:rsidR="009070FA" w:rsidRPr="002876A1" w:rsidRDefault="009070FA"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真偽法で3</w:t>
            </w:r>
            <w:r w:rsidRPr="002876A1">
              <w:rPr>
                <w:rFonts w:ascii="メイリオ" w:eastAsia="メイリオ" w:hAnsi="メイリオ"/>
                <w:sz w:val="20"/>
                <w:szCs w:val="20"/>
              </w:rPr>
              <w:t>0</w:t>
            </w:r>
            <w:r w:rsidRPr="002876A1">
              <w:rPr>
                <w:rFonts w:ascii="メイリオ" w:eastAsia="メイリオ" w:hAnsi="メイリオ" w:hint="eastAsia"/>
                <w:sz w:val="20"/>
                <w:szCs w:val="20"/>
              </w:rPr>
              <w:t>問</w:t>
            </w:r>
          </w:p>
        </w:tc>
      </w:tr>
      <w:tr w:rsidR="009070FA" w:rsidRPr="002876A1" w14:paraId="0FD52F70" w14:textId="77777777" w:rsidTr="00DD1A23">
        <w:tc>
          <w:tcPr>
            <w:tcW w:w="583" w:type="dxa"/>
            <w:vMerge/>
            <w:shd w:val="clear" w:color="auto" w:fill="FFF2CC" w:themeFill="accent4" w:themeFillTint="33"/>
          </w:tcPr>
          <w:p w14:paraId="6AB1D863" w14:textId="77777777" w:rsidR="009070FA" w:rsidRPr="002876A1" w:rsidRDefault="009070FA" w:rsidP="002876A1">
            <w:pPr>
              <w:snapToGrid w:val="0"/>
              <w:rPr>
                <w:rFonts w:ascii="メイリオ" w:eastAsia="メイリオ" w:hAnsi="メイリオ"/>
                <w:sz w:val="20"/>
                <w:szCs w:val="20"/>
              </w:rPr>
            </w:pPr>
          </w:p>
        </w:tc>
        <w:tc>
          <w:tcPr>
            <w:tcW w:w="1402" w:type="dxa"/>
            <w:tcBorders>
              <w:top w:val="dashed" w:sz="4" w:space="0" w:color="auto"/>
              <w:bottom w:val="dashed" w:sz="4" w:space="0" w:color="auto"/>
            </w:tcBorders>
            <w:shd w:val="clear" w:color="auto" w:fill="FFF2CC" w:themeFill="accent4" w:themeFillTint="33"/>
          </w:tcPr>
          <w:p w14:paraId="43C7385D" w14:textId="2BBA3C93" w:rsidR="009070FA" w:rsidRPr="002876A1" w:rsidRDefault="009070FA"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試験時間</w:t>
            </w:r>
          </w:p>
        </w:tc>
        <w:tc>
          <w:tcPr>
            <w:tcW w:w="3260" w:type="dxa"/>
            <w:tcBorders>
              <w:top w:val="dashed" w:sz="4" w:space="0" w:color="auto"/>
              <w:bottom w:val="dashed" w:sz="4" w:space="0" w:color="auto"/>
            </w:tcBorders>
          </w:tcPr>
          <w:p w14:paraId="4CCA1EED" w14:textId="77777777" w:rsidR="009070FA" w:rsidRPr="002876A1" w:rsidRDefault="009070FA"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6</w:t>
            </w:r>
            <w:r w:rsidRPr="002876A1">
              <w:rPr>
                <w:rFonts w:ascii="メイリオ" w:eastAsia="メイリオ" w:hAnsi="メイリオ"/>
                <w:sz w:val="20"/>
                <w:szCs w:val="20"/>
              </w:rPr>
              <w:t>0</w:t>
            </w:r>
            <w:r w:rsidRPr="002876A1">
              <w:rPr>
                <w:rFonts w:ascii="メイリオ" w:eastAsia="メイリオ" w:hAnsi="メイリオ" w:hint="eastAsia"/>
                <w:sz w:val="20"/>
                <w:szCs w:val="20"/>
              </w:rPr>
              <w:t>分</w:t>
            </w:r>
          </w:p>
        </w:tc>
        <w:tc>
          <w:tcPr>
            <w:tcW w:w="3260" w:type="dxa"/>
            <w:tcBorders>
              <w:top w:val="dashed" w:sz="4" w:space="0" w:color="auto"/>
              <w:bottom w:val="dashed" w:sz="4" w:space="0" w:color="auto"/>
            </w:tcBorders>
          </w:tcPr>
          <w:p w14:paraId="01114D75" w14:textId="635224E2" w:rsidR="009070FA" w:rsidRPr="002876A1" w:rsidRDefault="009070FA"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6</w:t>
            </w:r>
            <w:r w:rsidRPr="002876A1">
              <w:rPr>
                <w:rFonts w:ascii="メイリオ" w:eastAsia="メイリオ" w:hAnsi="メイリオ"/>
                <w:sz w:val="20"/>
                <w:szCs w:val="20"/>
              </w:rPr>
              <w:t>0</w:t>
            </w:r>
            <w:r w:rsidRPr="002876A1">
              <w:rPr>
                <w:rFonts w:ascii="メイリオ" w:eastAsia="メイリオ" w:hAnsi="メイリオ" w:hint="eastAsia"/>
                <w:sz w:val="20"/>
                <w:szCs w:val="20"/>
              </w:rPr>
              <w:t>分</w:t>
            </w:r>
          </w:p>
        </w:tc>
      </w:tr>
      <w:tr w:rsidR="009070FA" w:rsidRPr="002876A1" w14:paraId="561C9631" w14:textId="77777777" w:rsidTr="00DD1A23">
        <w:tc>
          <w:tcPr>
            <w:tcW w:w="583" w:type="dxa"/>
            <w:vMerge/>
            <w:shd w:val="clear" w:color="auto" w:fill="FFF2CC" w:themeFill="accent4" w:themeFillTint="33"/>
          </w:tcPr>
          <w:p w14:paraId="2699F6FF" w14:textId="77777777" w:rsidR="009070FA" w:rsidRPr="002876A1" w:rsidRDefault="009070FA" w:rsidP="002876A1">
            <w:pPr>
              <w:snapToGrid w:val="0"/>
              <w:rPr>
                <w:rFonts w:ascii="メイリオ" w:eastAsia="メイリオ" w:hAnsi="メイリオ"/>
                <w:sz w:val="20"/>
                <w:szCs w:val="20"/>
              </w:rPr>
            </w:pPr>
          </w:p>
        </w:tc>
        <w:tc>
          <w:tcPr>
            <w:tcW w:w="1402" w:type="dxa"/>
            <w:tcBorders>
              <w:top w:val="dashed" w:sz="4" w:space="0" w:color="auto"/>
              <w:bottom w:val="dashed" w:sz="4" w:space="0" w:color="auto"/>
            </w:tcBorders>
            <w:shd w:val="clear" w:color="auto" w:fill="FFF2CC" w:themeFill="accent4" w:themeFillTint="33"/>
          </w:tcPr>
          <w:p w14:paraId="7BA551C6" w14:textId="2DFBA827" w:rsidR="009070FA" w:rsidRPr="002876A1" w:rsidRDefault="009070FA"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合否判定</w:t>
            </w:r>
          </w:p>
        </w:tc>
        <w:tc>
          <w:tcPr>
            <w:tcW w:w="3260" w:type="dxa"/>
            <w:tcBorders>
              <w:top w:val="dashed" w:sz="4" w:space="0" w:color="auto"/>
              <w:bottom w:val="dashed" w:sz="4" w:space="0" w:color="auto"/>
            </w:tcBorders>
          </w:tcPr>
          <w:p w14:paraId="103F2187" w14:textId="6CD71805" w:rsidR="009070FA" w:rsidRPr="002876A1" w:rsidRDefault="009070FA"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満点の6</w:t>
            </w:r>
            <w:r w:rsidRPr="002876A1">
              <w:rPr>
                <w:rFonts w:ascii="メイリオ" w:eastAsia="メイリオ" w:hAnsi="メイリオ"/>
                <w:sz w:val="20"/>
                <w:szCs w:val="20"/>
              </w:rPr>
              <w:t>5</w:t>
            </w:r>
            <w:r w:rsidRPr="002876A1">
              <w:rPr>
                <w:rFonts w:ascii="メイリオ" w:eastAsia="メイリオ" w:hAnsi="メイリオ" w:hint="eastAsia"/>
                <w:sz w:val="20"/>
                <w:szCs w:val="20"/>
              </w:rPr>
              <w:t>％（出題20問中1</w:t>
            </w:r>
            <w:r w:rsidRPr="002876A1">
              <w:rPr>
                <w:rFonts w:ascii="メイリオ" w:eastAsia="メイリオ" w:hAnsi="メイリオ"/>
                <w:sz w:val="20"/>
                <w:szCs w:val="20"/>
              </w:rPr>
              <w:t>3</w:t>
            </w:r>
            <w:r w:rsidRPr="002876A1">
              <w:rPr>
                <w:rFonts w:ascii="メイリオ" w:eastAsia="メイリオ" w:hAnsi="メイリオ" w:hint="eastAsia"/>
                <w:sz w:val="20"/>
                <w:szCs w:val="20"/>
              </w:rPr>
              <w:t>問以上の正解）で合格</w:t>
            </w:r>
          </w:p>
        </w:tc>
        <w:tc>
          <w:tcPr>
            <w:tcW w:w="3260" w:type="dxa"/>
            <w:tcBorders>
              <w:top w:val="dashed" w:sz="4" w:space="0" w:color="auto"/>
              <w:bottom w:val="dashed" w:sz="4" w:space="0" w:color="auto"/>
            </w:tcBorders>
          </w:tcPr>
          <w:p w14:paraId="60F5F09D" w14:textId="3E80DF71" w:rsidR="009070FA" w:rsidRPr="002876A1" w:rsidRDefault="009070FA"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満点の6</w:t>
            </w:r>
            <w:r w:rsidRPr="002876A1">
              <w:rPr>
                <w:rFonts w:ascii="メイリオ" w:eastAsia="メイリオ" w:hAnsi="メイリオ"/>
                <w:sz w:val="20"/>
                <w:szCs w:val="20"/>
              </w:rPr>
              <w:t>5</w:t>
            </w:r>
            <w:r w:rsidRPr="002876A1">
              <w:rPr>
                <w:rFonts w:ascii="メイリオ" w:eastAsia="メイリオ" w:hAnsi="メイリオ" w:hint="eastAsia"/>
                <w:sz w:val="20"/>
                <w:szCs w:val="20"/>
              </w:rPr>
              <w:t>％以上（出題30問中2</w:t>
            </w:r>
            <w:r w:rsidRPr="002876A1">
              <w:rPr>
                <w:rFonts w:ascii="メイリオ" w:eastAsia="メイリオ" w:hAnsi="メイリオ"/>
                <w:sz w:val="20"/>
                <w:szCs w:val="20"/>
              </w:rPr>
              <w:t>0</w:t>
            </w:r>
            <w:r w:rsidRPr="002876A1">
              <w:rPr>
                <w:rFonts w:ascii="メイリオ" w:eastAsia="メイリオ" w:hAnsi="メイリオ" w:hint="eastAsia"/>
                <w:sz w:val="20"/>
                <w:szCs w:val="20"/>
              </w:rPr>
              <w:t>問以上の正解）で合格</w:t>
            </w:r>
          </w:p>
        </w:tc>
      </w:tr>
      <w:tr w:rsidR="009070FA" w:rsidRPr="002876A1" w14:paraId="5C6CD59A" w14:textId="77777777" w:rsidTr="005C7551">
        <w:tc>
          <w:tcPr>
            <w:tcW w:w="583" w:type="dxa"/>
            <w:vMerge/>
            <w:shd w:val="clear" w:color="auto" w:fill="FFF2CC" w:themeFill="accent4" w:themeFillTint="33"/>
          </w:tcPr>
          <w:p w14:paraId="032F7FD8" w14:textId="77777777" w:rsidR="009070FA" w:rsidRPr="002876A1" w:rsidRDefault="009070FA" w:rsidP="002876A1">
            <w:pPr>
              <w:snapToGrid w:val="0"/>
              <w:rPr>
                <w:rFonts w:ascii="メイリオ" w:eastAsia="メイリオ" w:hAnsi="メイリオ"/>
                <w:sz w:val="20"/>
                <w:szCs w:val="20"/>
              </w:rPr>
            </w:pPr>
          </w:p>
        </w:tc>
        <w:tc>
          <w:tcPr>
            <w:tcW w:w="1402" w:type="dxa"/>
            <w:tcBorders>
              <w:top w:val="dashed" w:sz="4" w:space="0" w:color="auto"/>
              <w:bottom w:val="single" w:sz="4" w:space="0" w:color="auto"/>
            </w:tcBorders>
            <w:shd w:val="clear" w:color="auto" w:fill="FBE4D5" w:themeFill="accent2" w:themeFillTint="33"/>
          </w:tcPr>
          <w:p w14:paraId="50483252" w14:textId="196F270E" w:rsidR="009070FA" w:rsidRPr="002876A1" w:rsidRDefault="009070FA"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受検料</w:t>
            </w:r>
          </w:p>
        </w:tc>
        <w:tc>
          <w:tcPr>
            <w:tcW w:w="3260" w:type="dxa"/>
            <w:tcBorders>
              <w:top w:val="dashed" w:sz="4" w:space="0" w:color="auto"/>
              <w:bottom w:val="single" w:sz="4" w:space="0" w:color="auto"/>
            </w:tcBorders>
            <w:shd w:val="clear" w:color="auto" w:fill="FBE4D5" w:themeFill="accent2" w:themeFillTint="33"/>
          </w:tcPr>
          <w:p w14:paraId="7CBF5E1C" w14:textId="1317BAD1" w:rsidR="009070FA" w:rsidRPr="002876A1" w:rsidRDefault="009070FA"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1</w:t>
            </w:r>
            <w:r w:rsidRPr="002876A1">
              <w:rPr>
                <w:rFonts w:ascii="メイリオ" w:eastAsia="メイリオ" w:hAnsi="メイリオ"/>
                <w:sz w:val="20"/>
                <w:szCs w:val="20"/>
              </w:rPr>
              <w:t>0,800</w:t>
            </w:r>
            <w:r w:rsidRPr="002876A1">
              <w:rPr>
                <w:rFonts w:ascii="メイリオ" w:eastAsia="メイリオ" w:hAnsi="メイリオ" w:hint="eastAsia"/>
                <w:sz w:val="20"/>
                <w:szCs w:val="20"/>
              </w:rPr>
              <w:t>円／人・回（税込）</w:t>
            </w:r>
          </w:p>
        </w:tc>
        <w:tc>
          <w:tcPr>
            <w:tcW w:w="3260" w:type="dxa"/>
            <w:tcBorders>
              <w:top w:val="dashed" w:sz="4" w:space="0" w:color="auto"/>
              <w:bottom w:val="single" w:sz="4" w:space="0" w:color="auto"/>
            </w:tcBorders>
            <w:shd w:val="clear" w:color="auto" w:fill="FBE4D5" w:themeFill="accent2" w:themeFillTint="33"/>
          </w:tcPr>
          <w:p w14:paraId="548A65B6" w14:textId="45C08366" w:rsidR="009070FA" w:rsidRPr="002876A1" w:rsidRDefault="009070FA"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1</w:t>
            </w:r>
            <w:r w:rsidRPr="002876A1">
              <w:rPr>
                <w:rFonts w:ascii="メイリオ" w:eastAsia="メイリオ" w:hAnsi="メイリオ"/>
                <w:sz w:val="20"/>
                <w:szCs w:val="20"/>
              </w:rPr>
              <w:t>0,800</w:t>
            </w:r>
            <w:r w:rsidRPr="002876A1">
              <w:rPr>
                <w:rFonts w:ascii="メイリオ" w:eastAsia="メイリオ" w:hAnsi="メイリオ" w:hint="eastAsia"/>
                <w:sz w:val="20"/>
                <w:szCs w:val="20"/>
              </w:rPr>
              <w:t>円／人・回（税込）</w:t>
            </w:r>
          </w:p>
        </w:tc>
      </w:tr>
      <w:tr w:rsidR="00FE462C" w:rsidRPr="002876A1" w14:paraId="24AC5193" w14:textId="77777777" w:rsidTr="005C7551">
        <w:tc>
          <w:tcPr>
            <w:tcW w:w="583" w:type="dxa"/>
            <w:vMerge w:val="restart"/>
            <w:shd w:val="clear" w:color="auto" w:fill="FFF2CC" w:themeFill="accent4" w:themeFillTint="33"/>
            <w:textDirection w:val="tbRlV"/>
          </w:tcPr>
          <w:p w14:paraId="00899C6E" w14:textId="77777777" w:rsidR="00FE462C" w:rsidRPr="002876A1" w:rsidRDefault="00FE462C" w:rsidP="002876A1">
            <w:pPr>
              <w:snapToGrid w:val="0"/>
              <w:ind w:left="113" w:right="113"/>
              <w:rPr>
                <w:rFonts w:ascii="メイリオ" w:eastAsia="メイリオ" w:hAnsi="メイリオ"/>
                <w:sz w:val="20"/>
                <w:szCs w:val="20"/>
              </w:rPr>
            </w:pPr>
            <w:r w:rsidRPr="002876A1">
              <w:rPr>
                <w:rFonts w:ascii="メイリオ" w:eastAsia="メイリオ" w:hAnsi="メイリオ" w:hint="eastAsia"/>
                <w:sz w:val="20"/>
                <w:szCs w:val="20"/>
              </w:rPr>
              <w:t>実技試験</w:t>
            </w:r>
          </w:p>
        </w:tc>
        <w:tc>
          <w:tcPr>
            <w:tcW w:w="1402" w:type="dxa"/>
            <w:tcBorders>
              <w:bottom w:val="dashed" w:sz="4" w:space="0" w:color="auto"/>
            </w:tcBorders>
            <w:shd w:val="clear" w:color="auto" w:fill="FFF2CC" w:themeFill="accent4" w:themeFillTint="33"/>
          </w:tcPr>
          <w:p w14:paraId="3A42E48B" w14:textId="4261BF36" w:rsidR="00FE462C" w:rsidRPr="002876A1" w:rsidRDefault="00FE462C"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試験方法</w:t>
            </w:r>
          </w:p>
        </w:tc>
        <w:tc>
          <w:tcPr>
            <w:tcW w:w="3260" w:type="dxa"/>
            <w:tcBorders>
              <w:bottom w:val="dashed" w:sz="4" w:space="0" w:color="auto"/>
            </w:tcBorders>
          </w:tcPr>
          <w:p w14:paraId="334669A6" w14:textId="76D2C05C" w:rsidR="00FE462C" w:rsidRPr="002876A1" w:rsidRDefault="00FE462C"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製作等作業試験</w:t>
            </w:r>
          </w:p>
        </w:tc>
        <w:tc>
          <w:tcPr>
            <w:tcW w:w="3260" w:type="dxa"/>
            <w:tcBorders>
              <w:bottom w:val="dashed" w:sz="4" w:space="0" w:color="auto"/>
            </w:tcBorders>
          </w:tcPr>
          <w:p w14:paraId="2F4FD508" w14:textId="114D6C88" w:rsidR="00FE462C" w:rsidRPr="002876A1" w:rsidRDefault="00FE462C"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製作等作業試験</w:t>
            </w:r>
          </w:p>
        </w:tc>
      </w:tr>
      <w:tr w:rsidR="00FE462C" w:rsidRPr="002876A1" w14:paraId="5F37F62F" w14:textId="77777777" w:rsidTr="005C7551">
        <w:tc>
          <w:tcPr>
            <w:tcW w:w="583" w:type="dxa"/>
            <w:vMerge/>
            <w:shd w:val="clear" w:color="auto" w:fill="FFF2CC" w:themeFill="accent4" w:themeFillTint="33"/>
          </w:tcPr>
          <w:p w14:paraId="39EDD9AE" w14:textId="77777777" w:rsidR="00FE462C" w:rsidRPr="002876A1" w:rsidRDefault="00FE462C" w:rsidP="002876A1">
            <w:pPr>
              <w:snapToGrid w:val="0"/>
              <w:rPr>
                <w:rFonts w:ascii="メイリオ" w:eastAsia="メイリオ" w:hAnsi="メイリオ"/>
                <w:sz w:val="20"/>
                <w:szCs w:val="20"/>
              </w:rPr>
            </w:pPr>
          </w:p>
        </w:tc>
        <w:tc>
          <w:tcPr>
            <w:tcW w:w="1402" w:type="dxa"/>
            <w:tcBorders>
              <w:top w:val="dashed" w:sz="4" w:space="0" w:color="auto"/>
              <w:bottom w:val="dashed" w:sz="4" w:space="0" w:color="auto"/>
            </w:tcBorders>
            <w:shd w:val="clear" w:color="auto" w:fill="FFF2CC" w:themeFill="accent4" w:themeFillTint="33"/>
          </w:tcPr>
          <w:p w14:paraId="74C4B370" w14:textId="0B5F8CEC" w:rsidR="00FE462C" w:rsidRPr="002876A1" w:rsidRDefault="00FE462C"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試験時間</w:t>
            </w:r>
          </w:p>
        </w:tc>
        <w:tc>
          <w:tcPr>
            <w:tcW w:w="3260" w:type="dxa"/>
            <w:tcBorders>
              <w:top w:val="dashed" w:sz="4" w:space="0" w:color="auto"/>
              <w:bottom w:val="dashed" w:sz="4" w:space="0" w:color="auto"/>
            </w:tcBorders>
          </w:tcPr>
          <w:p w14:paraId="3924B79D" w14:textId="0AA00039" w:rsidR="00FE462C" w:rsidRPr="002876A1" w:rsidRDefault="00FE462C"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6</w:t>
            </w:r>
            <w:r w:rsidRPr="002876A1">
              <w:rPr>
                <w:rFonts w:ascii="メイリオ" w:eastAsia="メイリオ" w:hAnsi="メイリオ"/>
                <w:sz w:val="20"/>
                <w:szCs w:val="20"/>
              </w:rPr>
              <w:t>0</w:t>
            </w:r>
            <w:r w:rsidRPr="002876A1">
              <w:rPr>
                <w:rFonts w:ascii="メイリオ" w:eastAsia="メイリオ" w:hAnsi="メイリオ" w:hint="eastAsia"/>
                <w:sz w:val="20"/>
                <w:szCs w:val="20"/>
              </w:rPr>
              <w:t>分</w:t>
            </w:r>
          </w:p>
        </w:tc>
        <w:tc>
          <w:tcPr>
            <w:tcW w:w="3260" w:type="dxa"/>
            <w:tcBorders>
              <w:top w:val="dashed" w:sz="4" w:space="0" w:color="auto"/>
              <w:bottom w:val="dashed" w:sz="4" w:space="0" w:color="auto"/>
            </w:tcBorders>
          </w:tcPr>
          <w:p w14:paraId="50A4D97A" w14:textId="373548AC" w:rsidR="00FE462C" w:rsidRPr="002876A1" w:rsidRDefault="00FE462C"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6</w:t>
            </w:r>
            <w:r w:rsidRPr="002876A1">
              <w:rPr>
                <w:rFonts w:ascii="メイリオ" w:eastAsia="メイリオ" w:hAnsi="メイリオ"/>
                <w:sz w:val="20"/>
                <w:szCs w:val="20"/>
              </w:rPr>
              <w:t>0</w:t>
            </w:r>
            <w:r w:rsidRPr="002876A1">
              <w:rPr>
                <w:rFonts w:ascii="メイリオ" w:eastAsia="メイリオ" w:hAnsi="メイリオ" w:hint="eastAsia"/>
                <w:sz w:val="20"/>
                <w:szCs w:val="20"/>
              </w:rPr>
              <w:t>分</w:t>
            </w:r>
          </w:p>
        </w:tc>
      </w:tr>
      <w:tr w:rsidR="00FE462C" w:rsidRPr="002876A1" w14:paraId="1E78C386" w14:textId="77777777" w:rsidTr="005C7551">
        <w:tc>
          <w:tcPr>
            <w:tcW w:w="583" w:type="dxa"/>
            <w:vMerge/>
            <w:shd w:val="clear" w:color="auto" w:fill="FFF2CC" w:themeFill="accent4" w:themeFillTint="33"/>
          </w:tcPr>
          <w:p w14:paraId="6902CD09" w14:textId="77777777" w:rsidR="00FE462C" w:rsidRPr="002876A1" w:rsidRDefault="00FE462C" w:rsidP="002876A1">
            <w:pPr>
              <w:snapToGrid w:val="0"/>
              <w:rPr>
                <w:rFonts w:ascii="メイリオ" w:eastAsia="メイリオ" w:hAnsi="メイリオ"/>
                <w:sz w:val="20"/>
                <w:szCs w:val="20"/>
              </w:rPr>
            </w:pPr>
          </w:p>
        </w:tc>
        <w:tc>
          <w:tcPr>
            <w:tcW w:w="1402" w:type="dxa"/>
            <w:tcBorders>
              <w:top w:val="dashed" w:sz="4" w:space="0" w:color="auto"/>
              <w:bottom w:val="dashed" w:sz="4" w:space="0" w:color="auto"/>
            </w:tcBorders>
            <w:shd w:val="clear" w:color="auto" w:fill="FFF2CC" w:themeFill="accent4" w:themeFillTint="33"/>
          </w:tcPr>
          <w:p w14:paraId="2B80B63A" w14:textId="49A9C6B4" w:rsidR="00FE462C" w:rsidRPr="002876A1" w:rsidRDefault="00FE462C"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合否判定</w:t>
            </w:r>
          </w:p>
        </w:tc>
        <w:tc>
          <w:tcPr>
            <w:tcW w:w="3260" w:type="dxa"/>
            <w:tcBorders>
              <w:top w:val="dashed" w:sz="4" w:space="0" w:color="auto"/>
              <w:bottom w:val="dashed" w:sz="4" w:space="0" w:color="auto"/>
            </w:tcBorders>
          </w:tcPr>
          <w:p w14:paraId="03DB8E64" w14:textId="28C725AF" w:rsidR="00FE462C" w:rsidRPr="002876A1" w:rsidRDefault="00FE462C"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満点の6</w:t>
            </w:r>
            <w:r w:rsidRPr="002876A1">
              <w:rPr>
                <w:rFonts w:ascii="メイリオ" w:eastAsia="メイリオ" w:hAnsi="メイリオ"/>
                <w:sz w:val="20"/>
                <w:szCs w:val="20"/>
              </w:rPr>
              <w:t>0</w:t>
            </w:r>
            <w:r w:rsidRPr="002876A1">
              <w:rPr>
                <w:rFonts w:ascii="メイリオ" w:eastAsia="メイリオ" w:hAnsi="メイリオ" w:hint="eastAsia"/>
                <w:sz w:val="20"/>
                <w:szCs w:val="20"/>
              </w:rPr>
              <w:t>％以上で合格</w:t>
            </w:r>
          </w:p>
        </w:tc>
        <w:tc>
          <w:tcPr>
            <w:tcW w:w="3260" w:type="dxa"/>
            <w:tcBorders>
              <w:top w:val="dashed" w:sz="4" w:space="0" w:color="auto"/>
              <w:bottom w:val="dashed" w:sz="4" w:space="0" w:color="auto"/>
            </w:tcBorders>
          </w:tcPr>
          <w:p w14:paraId="18F2321A" w14:textId="3F9F076F" w:rsidR="00FE462C" w:rsidRPr="002876A1" w:rsidRDefault="00FE462C"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満点の6</w:t>
            </w:r>
            <w:r w:rsidRPr="002876A1">
              <w:rPr>
                <w:rFonts w:ascii="メイリオ" w:eastAsia="メイリオ" w:hAnsi="メイリオ"/>
                <w:sz w:val="20"/>
                <w:szCs w:val="20"/>
              </w:rPr>
              <w:t>0</w:t>
            </w:r>
            <w:r w:rsidRPr="002876A1">
              <w:rPr>
                <w:rFonts w:ascii="メイリオ" w:eastAsia="メイリオ" w:hAnsi="メイリオ" w:hint="eastAsia"/>
                <w:sz w:val="20"/>
                <w:szCs w:val="20"/>
              </w:rPr>
              <w:t>％以上で合格</w:t>
            </w:r>
          </w:p>
        </w:tc>
      </w:tr>
      <w:tr w:rsidR="00FE462C" w:rsidRPr="002876A1" w14:paraId="7D1D2E06" w14:textId="77777777" w:rsidTr="005C7551">
        <w:tc>
          <w:tcPr>
            <w:tcW w:w="583" w:type="dxa"/>
            <w:vMerge/>
            <w:shd w:val="clear" w:color="auto" w:fill="FFF2CC" w:themeFill="accent4" w:themeFillTint="33"/>
          </w:tcPr>
          <w:p w14:paraId="074A193E" w14:textId="77777777" w:rsidR="00FE462C" w:rsidRPr="002876A1" w:rsidRDefault="00FE462C" w:rsidP="002876A1">
            <w:pPr>
              <w:snapToGrid w:val="0"/>
              <w:rPr>
                <w:rFonts w:ascii="メイリオ" w:eastAsia="メイリオ" w:hAnsi="メイリオ"/>
                <w:sz w:val="20"/>
                <w:szCs w:val="20"/>
              </w:rPr>
            </w:pPr>
          </w:p>
        </w:tc>
        <w:tc>
          <w:tcPr>
            <w:tcW w:w="1402" w:type="dxa"/>
            <w:tcBorders>
              <w:top w:val="dashed" w:sz="4" w:space="0" w:color="auto"/>
            </w:tcBorders>
            <w:shd w:val="clear" w:color="auto" w:fill="FBE4D5" w:themeFill="accent2" w:themeFillTint="33"/>
          </w:tcPr>
          <w:p w14:paraId="40B70E5B" w14:textId="6F1AE553" w:rsidR="00FE462C" w:rsidRPr="002876A1" w:rsidRDefault="00FE462C"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受検料</w:t>
            </w:r>
          </w:p>
        </w:tc>
        <w:tc>
          <w:tcPr>
            <w:tcW w:w="3260" w:type="dxa"/>
            <w:tcBorders>
              <w:top w:val="dashed" w:sz="4" w:space="0" w:color="auto"/>
            </w:tcBorders>
            <w:shd w:val="clear" w:color="auto" w:fill="FBE4D5" w:themeFill="accent2" w:themeFillTint="33"/>
          </w:tcPr>
          <w:p w14:paraId="49AE80B1" w14:textId="1395CE85" w:rsidR="00FE462C" w:rsidRPr="002876A1" w:rsidRDefault="00FE462C"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1</w:t>
            </w:r>
            <w:r w:rsidRPr="002876A1">
              <w:rPr>
                <w:rFonts w:ascii="メイリオ" w:eastAsia="メイリオ" w:hAnsi="メイリオ"/>
                <w:sz w:val="20"/>
                <w:szCs w:val="20"/>
              </w:rPr>
              <w:t>6,200</w:t>
            </w:r>
            <w:r w:rsidRPr="002876A1">
              <w:rPr>
                <w:rFonts w:ascii="メイリオ" w:eastAsia="メイリオ" w:hAnsi="メイリオ" w:hint="eastAsia"/>
                <w:sz w:val="20"/>
                <w:szCs w:val="20"/>
              </w:rPr>
              <w:t>円／人・回（税込）</w:t>
            </w:r>
          </w:p>
        </w:tc>
        <w:tc>
          <w:tcPr>
            <w:tcW w:w="3260" w:type="dxa"/>
            <w:tcBorders>
              <w:top w:val="dashed" w:sz="4" w:space="0" w:color="auto"/>
            </w:tcBorders>
            <w:shd w:val="clear" w:color="auto" w:fill="FBE4D5" w:themeFill="accent2" w:themeFillTint="33"/>
          </w:tcPr>
          <w:p w14:paraId="468BD2A7" w14:textId="16B89AD1" w:rsidR="00FE462C" w:rsidRPr="002876A1" w:rsidRDefault="00FE462C" w:rsidP="002876A1">
            <w:pPr>
              <w:snapToGrid w:val="0"/>
              <w:rPr>
                <w:rFonts w:ascii="メイリオ" w:eastAsia="メイリオ" w:hAnsi="メイリオ"/>
                <w:sz w:val="20"/>
                <w:szCs w:val="20"/>
              </w:rPr>
            </w:pPr>
            <w:r w:rsidRPr="002876A1">
              <w:rPr>
                <w:rFonts w:ascii="メイリオ" w:eastAsia="メイリオ" w:hAnsi="メイリオ"/>
                <w:sz w:val="20"/>
                <w:szCs w:val="20"/>
              </w:rPr>
              <w:t>20,800</w:t>
            </w:r>
            <w:r w:rsidRPr="002876A1">
              <w:rPr>
                <w:rFonts w:ascii="メイリオ" w:eastAsia="メイリオ" w:hAnsi="メイリオ" w:hint="eastAsia"/>
                <w:sz w:val="20"/>
                <w:szCs w:val="20"/>
              </w:rPr>
              <w:t>円／人・回（税込）</w:t>
            </w:r>
          </w:p>
        </w:tc>
      </w:tr>
    </w:tbl>
    <w:p w14:paraId="01C23AB0" w14:textId="689737A6" w:rsidR="00DF71AD" w:rsidRDefault="00DF71AD"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w:t>
      </w:r>
      <w:r w:rsidR="00383C77" w:rsidRPr="002876A1">
        <w:rPr>
          <w:rFonts w:ascii="メイリオ" w:eastAsia="メイリオ" w:hAnsi="メイリオ"/>
          <w:sz w:val="20"/>
          <w:szCs w:val="20"/>
        </w:rPr>
        <w:t>技能実習の期間中の再受検は、１回に限り認められることとなっています</w:t>
      </w:r>
      <w:r w:rsidR="00383C77" w:rsidRPr="002876A1">
        <w:rPr>
          <w:rFonts w:ascii="メイリオ" w:eastAsia="メイリオ" w:hAnsi="メイリオ" w:hint="eastAsia"/>
          <w:sz w:val="20"/>
          <w:szCs w:val="20"/>
        </w:rPr>
        <w:t>。</w:t>
      </w:r>
    </w:p>
    <w:p w14:paraId="0C3EC422" w14:textId="7BAB4D03" w:rsidR="009929F5" w:rsidRPr="002876A1" w:rsidRDefault="009929F5" w:rsidP="002876A1">
      <w:pPr>
        <w:snapToGrid w:val="0"/>
        <w:rPr>
          <w:rFonts w:ascii="メイリオ" w:eastAsia="メイリオ" w:hAnsi="メイリオ"/>
          <w:sz w:val="20"/>
          <w:szCs w:val="20"/>
        </w:rPr>
      </w:pPr>
      <w:r>
        <w:rPr>
          <w:rFonts w:ascii="メイリオ" w:eastAsia="メイリオ" w:hAnsi="メイリオ" w:hint="eastAsia"/>
          <w:sz w:val="20"/>
          <w:szCs w:val="20"/>
        </w:rPr>
        <w:t>※</w:t>
      </w:r>
      <w:r w:rsidR="005630A1">
        <w:rPr>
          <w:rFonts w:ascii="メイリオ" w:eastAsia="メイリオ" w:hAnsi="メイリオ" w:hint="eastAsia"/>
          <w:sz w:val="20"/>
          <w:szCs w:val="20"/>
        </w:rPr>
        <w:t>主に</w:t>
      </w:r>
      <w:r w:rsidR="001B46F7">
        <w:rPr>
          <w:rFonts w:ascii="メイリオ" w:eastAsia="メイリオ" w:hAnsi="メイリオ" w:hint="eastAsia"/>
          <w:sz w:val="20"/>
          <w:szCs w:val="20"/>
        </w:rPr>
        <w:t>、</w:t>
      </w:r>
      <w:r>
        <w:rPr>
          <w:rFonts w:ascii="メイリオ" w:eastAsia="メイリオ" w:hAnsi="メイリオ" w:hint="eastAsia"/>
          <w:sz w:val="20"/>
          <w:szCs w:val="20"/>
        </w:rPr>
        <w:t>北海道（札幌市）、</w:t>
      </w:r>
      <w:r w:rsidR="00A60E2D">
        <w:rPr>
          <w:rFonts w:ascii="メイリオ" w:eastAsia="メイリオ" w:hAnsi="メイリオ" w:hint="eastAsia"/>
          <w:sz w:val="20"/>
          <w:szCs w:val="20"/>
        </w:rPr>
        <w:t>宮城県（仙台市）、東京都、愛知県（名古屋市）、</w:t>
      </w:r>
      <w:r w:rsidR="005630A1">
        <w:rPr>
          <w:rFonts w:ascii="メイリオ" w:eastAsia="メイリオ" w:hAnsi="メイリオ" w:hint="eastAsia"/>
          <w:sz w:val="20"/>
          <w:szCs w:val="20"/>
        </w:rPr>
        <w:t>大阪府、</w:t>
      </w:r>
      <w:r w:rsidR="00A60E2D">
        <w:rPr>
          <w:rFonts w:ascii="メイリオ" w:eastAsia="メイリオ" w:hAnsi="メイリオ" w:hint="eastAsia"/>
          <w:sz w:val="20"/>
          <w:szCs w:val="20"/>
        </w:rPr>
        <w:t>広島県（広島市）、</w:t>
      </w:r>
      <w:r w:rsidR="00163666">
        <w:rPr>
          <w:rFonts w:ascii="メイリオ" w:eastAsia="メイリオ" w:hAnsi="メイリオ" w:hint="eastAsia"/>
          <w:sz w:val="20"/>
          <w:szCs w:val="20"/>
        </w:rPr>
        <w:t>愛媛県（松山市）、福岡県（福岡市）の</w:t>
      </w:r>
      <w:r w:rsidR="005630A1">
        <w:rPr>
          <w:rFonts w:ascii="メイリオ" w:eastAsia="メイリオ" w:hAnsi="メイリオ"/>
          <w:sz w:val="20"/>
          <w:szCs w:val="20"/>
        </w:rPr>
        <w:t>8</w:t>
      </w:r>
      <w:r w:rsidR="005630A1">
        <w:rPr>
          <w:rFonts w:ascii="メイリオ" w:eastAsia="メイリオ" w:hAnsi="メイリオ" w:hint="eastAsia"/>
          <w:sz w:val="20"/>
          <w:szCs w:val="20"/>
        </w:rPr>
        <w:t>箇所で開催いたします。</w:t>
      </w:r>
    </w:p>
    <w:p w14:paraId="135233F4" w14:textId="49550741" w:rsidR="00DF71AD" w:rsidRPr="002876A1" w:rsidRDefault="00DF71AD" w:rsidP="002876A1">
      <w:pPr>
        <w:snapToGrid w:val="0"/>
        <w:rPr>
          <w:rFonts w:ascii="メイリオ" w:eastAsia="メイリオ" w:hAnsi="メイリオ"/>
          <w:sz w:val="20"/>
          <w:szCs w:val="20"/>
        </w:rPr>
      </w:pPr>
    </w:p>
    <w:p w14:paraId="7B79305D" w14:textId="2B9F374F" w:rsidR="00FD1542" w:rsidRPr="002876A1" w:rsidRDefault="004D4A97" w:rsidP="002876A1">
      <w:pPr>
        <w:pStyle w:val="1"/>
        <w:snapToGrid w:val="0"/>
        <w:rPr>
          <w:rFonts w:ascii="メイリオ" w:eastAsia="メイリオ" w:hAnsi="メイリオ"/>
          <w:b/>
          <w:bCs/>
          <w:sz w:val="22"/>
          <w:szCs w:val="22"/>
        </w:rPr>
      </w:pPr>
      <w:bookmarkStart w:id="2" w:name="_受検手続き方法"/>
      <w:bookmarkEnd w:id="2"/>
      <w:r w:rsidRPr="002876A1">
        <w:rPr>
          <w:rFonts w:ascii="メイリオ" w:eastAsia="メイリオ" w:hAnsi="メイリオ" w:hint="eastAsia"/>
          <w:b/>
          <w:bCs/>
          <w:sz w:val="22"/>
          <w:szCs w:val="22"/>
        </w:rPr>
        <w:t>受検手続き方法</w:t>
      </w:r>
    </w:p>
    <w:tbl>
      <w:tblPr>
        <w:tblStyle w:val="a3"/>
        <w:tblW w:w="8505" w:type="dxa"/>
        <w:tblInd w:w="-5" w:type="dxa"/>
        <w:tblLook w:val="04A0" w:firstRow="1" w:lastRow="0" w:firstColumn="1" w:lastColumn="0" w:noHBand="0" w:noVBand="1"/>
      </w:tblPr>
      <w:tblGrid>
        <w:gridCol w:w="1418"/>
        <w:gridCol w:w="1134"/>
        <w:gridCol w:w="2976"/>
        <w:gridCol w:w="2977"/>
      </w:tblGrid>
      <w:tr w:rsidR="008A148F" w:rsidRPr="002876A1" w14:paraId="03200BB0" w14:textId="77777777" w:rsidTr="008A148F">
        <w:tc>
          <w:tcPr>
            <w:tcW w:w="1418" w:type="dxa"/>
            <w:shd w:val="clear" w:color="auto" w:fill="FFF2CC" w:themeFill="accent4" w:themeFillTint="33"/>
          </w:tcPr>
          <w:p w14:paraId="5C361D3E" w14:textId="77777777" w:rsidR="008A148F" w:rsidRPr="002876A1" w:rsidRDefault="008A148F" w:rsidP="002876A1">
            <w:pPr>
              <w:snapToGrid w:val="0"/>
              <w:rPr>
                <w:rFonts w:ascii="メイリオ" w:eastAsia="メイリオ" w:hAnsi="メイリオ"/>
                <w:sz w:val="20"/>
                <w:szCs w:val="20"/>
              </w:rPr>
            </w:pPr>
          </w:p>
        </w:tc>
        <w:tc>
          <w:tcPr>
            <w:tcW w:w="1134" w:type="dxa"/>
            <w:shd w:val="clear" w:color="auto" w:fill="FFF2CC" w:themeFill="accent4" w:themeFillTint="33"/>
          </w:tcPr>
          <w:p w14:paraId="1E1C53CA" w14:textId="77777777" w:rsidR="008A148F" w:rsidRPr="002876A1" w:rsidRDefault="008A148F" w:rsidP="002876A1">
            <w:pPr>
              <w:snapToGrid w:val="0"/>
              <w:jc w:val="center"/>
              <w:rPr>
                <w:rFonts w:ascii="メイリオ" w:eastAsia="メイリオ" w:hAnsi="メイリオ"/>
                <w:sz w:val="20"/>
                <w:szCs w:val="20"/>
              </w:rPr>
            </w:pPr>
          </w:p>
        </w:tc>
        <w:tc>
          <w:tcPr>
            <w:tcW w:w="2976" w:type="dxa"/>
            <w:shd w:val="clear" w:color="auto" w:fill="FFF2CC" w:themeFill="accent4" w:themeFillTint="33"/>
          </w:tcPr>
          <w:p w14:paraId="230CC0B2" w14:textId="64EAC88A" w:rsidR="008A148F" w:rsidRPr="002876A1" w:rsidRDefault="008A148F" w:rsidP="002876A1">
            <w:pPr>
              <w:snapToGrid w:val="0"/>
              <w:jc w:val="center"/>
              <w:rPr>
                <w:rFonts w:ascii="メイリオ" w:eastAsia="メイリオ" w:hAnsi="メイリオ"/>
                <w:sz w:val="20"/>
                <w:szCs w:val="20"/>
              </w:rPr>
            </w:pPr>
            <w:r w:rsidRPr="002876A1">
              <w:rPr>
                <w:rFonts w:ascii="メイリオ" w:eastAsia="メイリオ" w:hAnsi="メイリオ" w:hint="eastAsia"/>
                <w:sz w:val="20"/>
                <w:szCs w:val="20"/>
              </w:rPr>
              <w:t>初級</w:t>
            </w:r>
          </w:p>
        </w:tc>
        <w:tc>
          <w:tcPr>
            <w:tcW w:w="2977" w:type="dxa"/>
            <w:shd w:val="clear" w:color="auto" w:fill="FFF2CC" w:themeFill="accent4" w:themeFillTint="33"/>
          </w:tcPr>
          <w:p w14:paraId="3B493917" w14:textId="77777777" w:rsidR="008A148F" w:rsidRPr="002876A1" w:rsidRDefault="008A148F" w:rsidP="002876A1">
            <w:pPr>
              <w:snapToGrid w:val="0"/>
              <w:jc w:val="center"/>
              <w:rPr>
                <w:rFonts w:ascii="メイリオ" w:eastAsia="メイリオ" w:hAnsi="メイリオ"/>
                <w:sz w:val="20"/>
                <w:szCs w:val="20"/>
              </w:rPr>
            </w:pPr>
            <w:r w:rsidRPr="002876A1">
              <w:rPr>
                <w:rFonts w:ascii="メイリオ" w:eastAsia="メイリオ" w:hAnsi="メイリオ" w:hint="eastAsia"/>
                <w:sz w:val="20"/>
                <w:szCs w:val="20"/>
              </w:rPr>
              <w:t>専門級</w:t>
            </w:r>
          </w:p>
        </w:tc>
      </w:tr>
      <w:tr w:rsidR="00FE33AA" w:rsidRPr="002876A1" w14:paraId="2098A67A" w14:textId="77777777" w:rsidTr="008F5C2B">
        <w:tc>
          <w:tcPr>
            <w:tcW w:w="1418" w:type="dxa"/>
            <w:vMerge w:val="restart"/>
            <w:shd w:val="clear" w:color="auto" w:fill="FFF2CC" w:themeFill="accent4" w:themeFillTint="33"/>
          </w:tcPr>
          <w:p w14:paraId="7F6D1ABA" w14:textId="396E0D88" w:rsidR="00FE33AA" w:rsidRPr="002876A1" w:rsidRDefault="00FE33AA" w:rsidP="002876A1">
            <w:pPr>
              <w:pStyle w:val="a5"/>
              <w:numPr>
                <w:ilvl w:val="0"/>
                <w:numId w:val="1"/>
              </w:numPr>
              <w:snapToGrid w:val="0"/>
              <w:ind w:leftChars="0"/>
              <w:rPr>
                <w:rFonts w:ascii="メイリオ" w:eastAsia="メイリオ" w:hAnsi="メイリオ"/>
                <w:sz w:val="20"/>
                <w:szCs w:val="20"/>
              </w:rPr>
            </w:pPr>
            <w:r w:rsidRPr="002876A1">
              <w:rPr>
                <w:rFonts w:ascii="メイリオ" w:eastAsia="メイリオ" w:hAnsi="メイリオ" w:hint="eastAsia"/>
                <w:sz w:val="20"/>
                <w:szCs w:val="20"/>
              </w:rPr>
              <w:t>受検申請</w:t>
            </w:r>
          </w:p>
        </w:tc>
        <w:tc>
          <w:tcPr>
            <w:tcW w:w="1134" w:type="dxa"/>
            <w:shd w:val="clear" w:color="auto" w:fill="FFF2CC" w:themeFill="accent4" w:themeFillTint="33"/>
          </w:tcPr>
          <w:p w14:paraId="4096CA5D" w14:textId="0A6A70E2" w:rsidR="00FE33AA" w:rsidRPr="002876A1" w:rsidRDefault="00FE33AA"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申請時期</w:t>
            </w:r>
          </w:p>
        </w:tc>
        <w:tc>
          <w:tcPr>
            <w:tcW w:w="2976" w:type="dxa"/>
          </w:tcPr>
          <w:p w14:paraId="17A74FD4" w14:textId="50ED7463" w:rsidR="00FE33AA" w:rsidRPr="002876A1" w:rsidRDefault="00FE33AA"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入国直後～受検希望月の6ヶ月前まで</w:t>
            </w:r>
          </w:p>
        </w:tc>
        <w:tc>
          <w:tcPr>
            <w:tcW w:w="2977" w:type="dxa"/>
          </w:tcPr>
          <w:p w14:paraId="08AE44F8" w14:textId="50F682A9" w:rsidR="00FE33AA" w:rsidRPr="002876A1" w:rsidRDefault="00FE33AA"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受検希望月の2</w:t>
            </w:r>
            <w:r w:rsidRPr="002876A1">
              <w:rPr>
                <w:rFonts w:ascii="メイリオ" w:eastAsia="メイリオ" w:hAnsi="メイリオ"/>
                <w:sz w:val="20"/>
                <w:szCs w:val="20"/>
              </w:rPr>
              <w:t>0</w:t>
            </w:r>
            <w:r w:rsidRPr="002876A1">
              <w:rPr>
                <w:rFonts w:ascii="メイリオ" w:eastAsia="メイリオ" w:hAnsi="メイリオ" w:hint="eastAsia"/>
                <w:sz w:val="20"/>
                <w:szCs w:val="20"/>
              </w:rPr>
              <w:t>～1</w:t>
            </w:r>
            <w:r w:rsidRPr="002876A1">
              <w:rPr>
                <w:rFonts w:ascii="メイリオ" w:eastAsia="メイリオ" w:hAnsi="メイリオ"/>
                <w:sz w:val="20"/>
                <w:szCs w:val="20"/>
              </w:rPr>
              <w:t>2</w:t>
            </w:r>
            <w:r w:rsidRPr="002876A1">
              <w:rPr>
                <w:rFonts w:ascii="メイリオ" w:eastAsia="メイリオ" w:hAnsi="メイリオ" w:hint="eastAsia"/>
                <w:sz w:val="20"/>
                <w:szCs w:val="20"/>
              </w:rPr>
              <w:t>ヶ月前まで</w:t>
            </w:r>
          </w:p>
        </w:tc>
      </w:tr>
      <w:tr w:rsidR="00FE33AA" w:rsidRPr="002876A1" w14:paraId="706A8995" w14:textId="77777777" w:rsidTr="008F5C2B">
        <w:tc>
          <w:tcPr>
            <w:tcW w:w="1418" w:type="dxa"/>
            <w:vMerge/>
            <w:shd w:val="clear" w:color="auto" w:fill="FFF2CC" w:themeFill="accent4" w:themeFillTint="33"/>
          </w:tcPr>
          <w:p w14:paraId="28656439" w14:textId="6ABE994A" w:rsidR="00FE33AA" w:rsidRPr="002876A1" w:rsidRDefault="00FE33AA" w:rsidP="002876A1">
            <w:pPr>
              <w:snapToGrid w:val="0"/>
              <w:rPr>
                <w:rFonts w:ascii="メイリオ" w:eastAsia="メイリオ" w:hAnsi="メイリオ"/>
                <w:sz w:val="20"/>
                <w:szCs w:val="20"/>
              </w:rPr>
            </w:pPr>
          </w:p>
        </w:tc>
        <w:tc>
          <w:tcPr>
            <w:tcW w:w="1134" w:type="dxa"/>
            <w:shd w:val="clear" w:color="auto" w:fill="FFF2CC" w:themeFill="accent4" w:themeFillTint="33"/>
          </w:tcPr>
          <w:p w14:paraId="7847FB40" w14:textId="5BC94DEF" w:rsidR="00FE33AA" w:rsidRPr="002876A1" w:rsidRDefault="00FE33AA"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申請方法</w:t>
            </w:r>
          </w:p>
        </w:tc>
        <w:tc>
          <w:tcPr>
            <w:tcW w:w="5953" w:type="dxa"/>
            <w:gridSpan w:val="2"/>
          </w:tcPr>
          <w:p w14:paraId="4A531572" w14:textId="09D2D527" w:rsidR="00FE33AA" w:rsidRPr="002876A1" w:rsidRDefault="00FE33AA"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外国人技能実習機構の「受検手続支援サイト」に実習生を登録</w:t>
            </w:r>
          </w:p>
        </w:tc>
      </w:tr>
      <w:tr w:rsidR="00E06B9E" w:rsidRPr="002876A1" w14:paraId="03FF9CD9" w14:textId="77777777" w:rsidTr="008F5C2B">
        <w:tc>
          <w:tcPr>
            <w:tcW w:w="1418" w:type="dxa"/>
            <w:shd w:val="clear" w:color="auto" w:fill="FFF2CC" w:themeFill="accent4" w:themeFillTint="33"/>
          </w:tcPr>
          <w:p w14:paraId="1B375BA2" w14:textId="2A5DDF78" w:rsidR="00E06B9E" w:rsidRPr="00825BD8" w:rsidRDefault="00825BD8" w:rsidP="00825BD8">
            <w:pPr>
              <w:pStyle w:val="a5"/>
              <w:numPr>
                <w:ilvl w:val="0"/>
                <w:numId w:val="1"/>
              </w:numPr>
              <w:snapToGrid w:val="0"/>
              <w:ind w:leftChars="0"/>
              <w:rPr>
                <w:rFonts w:ascii="メイリオ" w:eastAsia="メイリオ" w:hAnsi="メイリオ"/>
                <w:sz w:val="20"/>
                <w:szCs w:val="20"/>
              </w:rPr>
            </w:pPr>
            <w:r>
              <w:rPr>
                <w:rFonts w:ascii="メイリオ" w:eastAsia="メイリオ" w:hAnsi="メイリオ" w:hint="eastAsia"/>
                <w:sz w:val="20"/>
                <w:szCs w:val="20"/>
              </w:rPr>
              <w:t>確認</w:t>
            </w:r>
            <w:r w:rsidR="00E06B9E" w:rsidRPr="00825BD8">
              <w:rPr>
                <w:rFonts w:ascii="メイリオ" w:eastAsia="メイリオ" w:hAnsi="メイリオ" w:hint="eastAsia"/>
                <w:sz w:val="20"/>
                <w:szCs w:val="20"/>
              </w:rPr>
              <w:t>連絡</w:t>
            </w:r>
          </w:p>
        </w:tc>
        <w:tc>
          <w:tcPr>
            <w:tcW w:w="1134" w:type="dxa"/>
            <w:shd w:val="clear" w:color="auto" w:fill="FFF2CC" w:themeFill="accent4" w:themeFillTint="33"/>
          </w:tcPr>
          <w:p w14:paraId="1D303B1F" w14:textId="7705D352" w:rsidR="00E06B9E" w:rsidRPr="002876A1" w:rsidRDefault="00E06B9E"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連絡時期</w:t>
            </w:r>
          </w:p>
        </w:tc>
        <w:tc>
          <w:tcPr>
            <w:tcW w:w="5953" w:type="dxa"/>
            <w:gridSpan w:val="2"/>
          </w:tcPr>
          <w:p w14:paraId="16638C07" w14:textId="3D5AF91F" w:rsidR="00E06B9E" w:rsidRPr="002876A1" w:rsidRDefault="00825BD8" w:rsidP="002876A1">
            <w:pPr>
              <w:snapToGrid w:val="0"/>
              <w:rPr>
                <w:rFonts w:ascii="メイリオ" w:eastAsia="メイリオ" w:hAnsi="メイリオ"/>
                <w:sz w:val="20"/>
                <w:szCs w:val="20"/>
              </w:rPr>
            </w:pPr>
            <w:r>
              <w:rPr>
                <w:rFonts w:ascii="メイリオ" w:eastAsia="メイリオ" w:hAnsi="メイリオ" w:hint="eastAsia"/>
                <w:sz w:val="20"/>
                <w:szCs w:val="20"/>
              </w:rPr>
              <w:t>当協会で受検申請（実習生の登録）を確認でき次第、監理団体へ確認メールを送付します</w:t>
            </w:r>
            <w:r w:rsidR="007B6569" w:rsidRPr="002876A1">
              <w:rPr>
                <w:rFonts w:ascii="メイリオ" w:eastAsia="メイリオ" w:hAnsi="メイリオ" w:hint="eastAsia"/>
                <w:sz w:val="20"/>
                <w:szCs w:val="20"/>
              </w:rPr>
              <w:t>。</w:t>
            </w:r>
          </w:p>
        </w:tc>
      </w:tr>
      <w:tr w:rsidR="006416F9" w:rsidRPr="002876A1" w14:paraId="0B0E05F0" w14:textId="77777777" w:rsidTr="008F5C2B">
        <w:tc>
          <w:tcPr>
            <w:tcW w:w="1418" w:type="dxa"/>
            <w:vMerge w:val="restart"/>
            <w:shd w:val="clear" w:color="auto" w:fill="FFF2CC" w:themeFill="accent4" w:themeFillTint="33"/>
          </w:tcPr>
          <w:p w14:paraId="1F6BD918" w14:textId="2DCB305B" w:rsidR="006416F9" w:rsidRPr="00EF36D5" w:rsidRDefault="006416F9" w:rsidP="00EF36D5">
            <w:pPr>
              <w:pStyle w:val="a5"/>
              <w:numPr>
                <w:ilvl w:val="0"/>
                <w:numId w:val="1"/>
              </w:numPr>
              <w:snapToGrid w:val="0"/>
              <w:ind w:leftChars="0"/>
              <w:rPr>
                <w:rFonts w:ascii="メイリオ" w:eastAsia="メイリオ" w:hAnsi="メイリオ"/>
                <w:sz w:val="20"/>
                <w:szCs w:val="20"/>
              </w:rPr>
            </w:pPr>
            <w:r w:rsidRPr="00EF36D5">
              <w:rPr>
                <w:rFonts w:ascii="メイリオ" w:eastAsia="メイリオ" w:hAnsi="メイリオ" w:hint="eastAsia"/>
                <w:sz w:val="20"/>
                <w:szCs w:val="20"/>
              </w:rPr>
              <w:t>申込</w:t>
            </w:r>
          </w:p>
        </w:tc>
        <w:tc>
          <w:tcPr>
            <w:tcW w:w="1134" w:type="dxa"/>
            <w:shd w:val="clear" w:color="auto" w:fill="FFF2CC" w:themeFill="accent4" w:themeFillTint="33"/>
          </w:tcPr>
          <w:p w14:paraId="07742B9D" w14:textId="21CDDBF2" w:rsidR="006416F9" w:rsidRPr="002876A1" w:rsidRDefault="006416F9"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申込時期</w:t>
            </w:r>
          </w:p>
        </w:tc>
        <w:tc>
          <w:tcPr>
            <w:tcW w:w="5953" w:type="dxa"/>
            <w:gridSpan w:val="2"/>
          </w:tcPr>
          <w:p w14:paraId="0C338021" w14:textId="2154FCBA" w:rsidR="006416F9" w:rsidRDefault="003B13D2" w:rsidP="002876A1">
            <w:pPr>
              <w:snapToGrid w:val="0"/>
              <w:rPr>
                <w:rFonts w:ascii="メイリオ" w:eastAsia="メイリオ" w:hAnsi="メイリオ"/>
                <w:sz w:val="20"/>
                <w:szCs w:val="20"/>
              </w:rPr>
            </w:pPr>
            <w:r>
              <w:rPr>
                <w:rFonts w:ascii="メイリオ" w:eastAsia="メイリオ" w:hAnsi="メイリオ" w:hint="eastAsia"/>
                <w:sz w:val="20"/>
                <w:szCs w:val="20"/>
              </w:rPr>
              <w:t>入国後5ヶ月後から1ヶ月以内</w:t>
            </w:r>
            <w:r w:rsidR="00E44D51">
              <w:rPr>
                <w:rFonts w:ascii="メイリオ" w:eastAsia="メイリオ" w:hAnsi="メイリオ" w:hint="eastAsia"/>
                <w:sz w:val="20"/>
                <w:szCs w:val="20"/>
              </w:rPr>
              <w:t>に必着</w:t>
            </w:r>
          </w:p>
          <w:p w14:paraId="0EB9DADD" w14:textId="353BFAE7" w:rsidR="003B13D2" w:rsidRPr="002876A1" w:rsidRDefault="00B842FB" w:rsidP="002876A1">
            <w:pPr>
              <w:snapToGrid w:val="0"/>
              <w:rPr>
                <w:rFonts w:ascii="メイリオ" w:eastAsia="メイリオ" w:hAnsi="メイリオ"/>
                <w:sz w:val="20"/>
                <w:szCs w:val="20"/>
              </w:rPr>
            </w:pPr>
            <w:r>
              <w:rPr>
                <w:rFonts w:ascii="メイリオ" w:eastAsia="メイリオ" w:hAnsi="メイリオ" w:hint="eastAsia"/>
                <w:sz w:val="20"/>
                <w:szCs w:val="20"/>
              </w:rPr>
              <w:t>※入国後5ヶ月後までは、申込を受け付けかねます。</w:t>
            </w:r>
          </w:p>
        </w:tc>
      </w:tr>
      <w:tr w:rsidR="006416F9" w:rsidRPr="002876A1" w14:paraId="5F515860" w14:textId="77777777" w:rsidTr="008F5C2B">
        <w:tc>
          <w:tcPr>
            <w:tcW w:w="1418" w:type="dxa"/>
            <w:vMerge/>
            <w:shd w:val="clear" w:color="auto" w:fill="FFF2CC" w:themeFill="accent4" w:themeFillTint="33"/>
          </w:tcPr>
          <w:p w14:paraId="0A5062C6" w14:textId="77777777" w:rsidR="006416F9" w:rsidRPr="002876A1" w:rsidRDefault="006416F9" w:rsidP="002876A1">
            <w:pPr>
              <w:pStyle w:val="a5"/>
              <w:snapToGrid w:val="0"/>
              <w:ind w:leftChars="0" w:left="360"/>
              <w:rPr>
                <w:rFonts w:ascii="メイリオ" w:eastAsia="メイリオ" w:hAnsi="メイリオ"/>
                <w:sz w:val="20"/>
                <w:szCs w:val="20"/>
              </w:rPr>
            </w:pPr>
          </w:p>
        </w:tc>
        <w:tc>
          <w:tcPr>
            <w:tcW w:w="1134" w:type="dxa"/>
            <w:shd w:val="clear" w:color="auto" w:fill="FFF2CC" w:themeFill="accent4" w:themeFillTint="33"/>
          </w:tcPr>
          <w:p w14:paraId="48EA010C" w14:textId="7E18B748" w:rsidR="006416F9" w:rsidRPr="002876A1" w:rsidRDefault="006416F9"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申込方法</w:t>
            </w:r>
          </w:p>
        </w:tc>
        <w:tc>
          <w:tcPr>
            <w:tcW w:w="5953" w:type="dxa"/>
            <w:gridSpan w:val="2"/>
          </w:tcPr>
          <w:p w14:paraId="54370F43" w14:textId="783554A9" w:rsidR="006416F9" w:rsidRPr="002876A1" w:rsidRDefault="006416F9" w:rsidP="00A86B8F">
            <w:pPr>
              <w:snapToGrid w:val="0"/>
              <w:rPr>
                <w:rFonts w:ascii="メイリオ" w:eastAsia="メイリオ" w:hAnsi="メイリオ"/>
                <w:sz w:val="20"/>
                <w:szCs w:val="20"/>
              </w:rPr>
            </w:pPr>
            <w:r w:rsidRPr="002876A1">
              <w:rPr>
                <w:rFonts w:ascii="メイリオ" w:eastAsia="メイリオ" w:hAnsi="メイリオ" w:hint="eastAsia"/>
                <w:sz w:val="20"/>
                <w:szCs w:val="20"/>
              </w:rPr>
              <w:t>当協会の「</w:t>
            </w:r>
            <w:hyperlink w:anchor="_受検申込書" w:history="1">
              <w:r w:rsidRPr="002876A1">
                <w:rPr>
                  <w:rStyle w:val="a7"/>
                  <w:rFonts w:ascii="メイリオ" w:eastAsia="メイリオ" w:hAnsi="メイリオ" w:hint="eastAsia"/>
                  <w:sz w:val="20"/>
                  <w:szCs w:val="20"/>
                </w:rPr>
                <w:t>受検申込書</w:t>
              </w:r>
            </w:hyperlink>
            <w:r w:rsidRPr="002876A1">
              <w:rPr>
                <w:rFonts w:ascii="メイリオ" w:eastAsia="メイリオ" w:hAnsi="メイリオ" w:hint="eastAsia"/>
                <w:sz w:val="20"/>
                <w:szCs w:val="20"/>
              </w:rPr>
              <w:t>」をダウンロードして必要事項を記入し、当協会へレターパック等でご郵送ください。</w:t>
            </w:r>
          </w:p>
        </w:tc>
      </w:tr>
      <w:tr w:rsidR="006416F9" w:rsidRPr="002876A1" w14:paraId="1C684704" w14:textId="77777777" w:rsidTr="008F5C2B">
        <w:tc>
          <w:tcPr>
            <w:tcW w:w="1418" w:type="dxa"/>
            <w:vMerge/>
            <w:shd w:val="clear" w:color="auto" w:fill="FFF2CC" w:themeFill="accent4" w:themeFillTint="33"/>
          </w:tcPr>
          <w:p w14:paraId="0726CA15" w14:textId="77777777" w:rsidR="006416F9" w:rsidRPr="002876A1" w:rsidRDefault="006416F9" w:rsidP="002876A1">
            <w:pPr>
              <w:pStyle w:val="a5"/>
              <w:snapToGrid w:val="0"/>
              <w:ind w:leftChars="0" w:left="360"/>
              <w:rPr>
                <w:rFonts w:ascii="メイリオ" w:eastAsia="メイリオ" w:hAnsi="メイリオ"/>
                <w:sz w:val="20"/>
                <w:szCs w:val="20"/>
              </w:rPr>
            </w:pPr>
          </w:p>
        </w:tc>
        <w:tc>
          <w:tcPr>
            <w:tcW w:w="1134" w:type="dxa"/>
            <w:shd w:val="clear" w:color="auto" w:fill="FFF2CC" w:themeFill="accent4" w:themeFillTint="33"/>
          </w:tcPr>
          <w:p w14:paraId="6E5569E6" w14:textId="77777777" w:rsidR="006416F9" w:rsidRPr="002876A1" w:rsidRDefault="006416F9"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申込時</w:t>
            </w:r>
          </w:p>
          <w:p w14:paraId="76234837" w14:textId="03B5BE62" w:rsidR="006416F9" w:rsidRPr="002876A1" w:rsidRDefault="006416F9"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添付書類</w:t>
            </w:r>
          </w:p>
        </w:tc>
        <w:tc>
          <w:tcPr>
            <w:tcW w:w="5953" w:type="dxa"/>
            <w:gridSpan w:val="2"/>
          </w:tcPr>
          <w:p w14:paraId="7BB80944" w14:textId="40CFBEEB" w:rsidR="006416F9" w:rsidRPr="002876A1" w:rsidRDefault="006416F9" w:rsidP="002876A1">
            <w:pPr>
              <w:pStyle w:val="a5"/>
              <w:numPr>
                <w:ilvl w:val="0"/>
                <w:numId w:val="4"/>
              </w:numPr>
              <w:snapToGrid w:val="0"/>
              <w:ind w:leftChars="0"/>
              <w:rPr>
                <w:rFonts w:ascii="メイリオ" w:eastAsia="メイリオ" w:hAnsi="メイリオ"/>
                <w:sz w:val="20"/>
                <w:szCs w:val="20"/>
              </w:rPr>
            </w:pPr>
            <w:r w:rsidRPr="002876A1">
              <w:rPr>
                <w:rFonts w:ascii="メイリオ" w:eastAsia="メイリオ" w:hAnsi="メイリオ" w:hint="eastAsia"/>
                <w:sz w:val="20"/>
                <w:szCs w:val="20"/>
              </w:rPr>
              <w:t>顔写真</w:t>
            </w:r>
            <w:r w:rsidR="005C65C9">
              <w:rPr>
                <w:rFonts w:ascii="メイリオ" w:eastAsia="メイリオ" w:hAnsi="メイリオ" w:hint="eastAsia"/>
                <w:sz w:val="20"/>
                <w:szCs w:val="20"/>
              </w:rPr>
              <w:t>1</w:t>
            </w:r>
            <w:r w:rsidRPr="002876A1">
              <w:rPr>
                <w:rFonts w:ascii="メイリオ" w:eastAsia="メイリオ" w:hAnsi="メイリオ" w:hint="eastAsia"/>
                <w:sz w:val="20"/>
                <w:szCs w:val="20"/>
              </w:rPr>
              <w:t>枚（受検申込書に貼付してください）</w:t>
            </w:r>
          </w:p>
          <w:p w14:paraId="61CB6A76" w14:textId="77777777" w:rsidR="006416F9" w:rsidRPr="002876A1" w:rsidRDefault="006416F9" w:rsidP="002876A1">
            <w:pPr>
              <w:pStyle w:val="a5"/>
              <w:numPr>
                <w:ilvl w:val="0"/>
                <w:numId w:val="2"/>
              </w:numPr>
              <w:snapToGrid w:val="0"/>
              <w:ind w:leftChars="0"/>
              <w:rPr>
                <w:rFonts w:ascii="メイリオ" w:eastAsia="メイリオ" w:hAnsi="メイリオ"/>
                <w:sz w:val="20"/>
                <w:szCs w:val="20"/>
              </w:rPr>
            </w:pPr>
            <w:r w:rsidRPr="002876A1">
              <w:rPr>
                <w:rFonts w:ascii="メイリオ" w:eastAsia="メイリオ" w:hAnsi="メイリオ" w:hint="eastAsia"/>
                <w:sz w:val="20"/>
                <w:szCs w:val="20"/>
              </w:rPr>
              <w:t>横３ｃｍ×縦４ｃｍ</w:t>
            </w:r>
          </w:p>
          <w:p w14:paraId="2AEF2657" w14:textId="02F3E601" w:rsidR="006416F9" w:rsidRPr="002876A1" w:rsidRDefault="006416F9" w:rsidP="002876A1">
            <w:pPr>
              <w:pStyle w:val="a5"/>
              <w:numPr>
                <w:ilvl w:val="0"/>
                <w:numId w:val="2"/>
              </w:numPr>
              <w:snapToGrid w:val="0"/>
              <w:ind w:leftChars="0"/>
              <w:rPr>
                <w:rFonts w:ascii="メイリオ" w:eastAsia="メイリオ" w:hAnsi="メイリオ"/>
                <w:sz w:val="20"/>
                <w:szCs w:val="20"/>
              </w:rPr>
            </w:pPr>
            <w:r w:rsidRPr="002876A1">
              <w:rPr>
                <w:rFonts w:ascii="メイリオ" w:eastAsia="メイリオ" w:hAnsi="メイリオ" w:hint="eastAsia"/>
                <w:sz w:val="20"/>
                <w:szCs w:val="20"/>
              </w:rPr>
              <w:t>無背景・無帽の鮮明なもの</w:t>
            </w:r>
          </w:p>
          <w:p w14:paraId="0108B114" w14:textId="46CAADDF" w:rsidR="006416F9" w:rsidRPr="002876A1" w:rsidRDefault="006416F9" w:rsidP="002876A1">
            <w:pPr>
              <w:pStyle w:val="a5"/>
              <w:numPr>
                <w:ilvl w:val="0"/>
                <w:numId w:val="2"/>
              </w:numPr>
              <w:snapToGrid w:val="0"/>
              <w:ind w:leftChars="0"/>
              <w:rPr>
                <w:rFonts w:ascii="メイリオ" w:eastAsia="メイリオ" w:hAnsi="メイリオ"/>
                <w:sz w:val="20"/>
                <w:szCs w:val="20"/>
              </w:rPr>
            </w:pPr>
            <w:r w:rsidRPr="002876A1">
              <w:rPr>
                <w:rFonts w:ascii="メイリオ" w:eastAsia="メイリオ" w:hAnsi="メイリオ" w:hint="eastAsia"/>
                <w:sz w:val="20"/>
                <w:szCs w:val="20"/>
              </w:rPr>
              <w:t>写真の裏に、氏名と生年月日を記入ください。</w:t>
            </w:r>
          </w:p>
          <w:p w14:paraId="68A7A841" w14:textId="77777777" w:rsidR="006416F9" w:rsidRDefault="006416F9" w:rsidP="002876A1">
            <w:pPr>
              <w:pStyle w:val="a5"/>
              <w:numPr>
                <w:ilvl w:val="0"/>
                <w:numId w:val="4"/>
              </w:numPr>
              <w:snapToGrid w:val="0"/>
              <w:ind w:leftChars="0"/>
              <w:rPr>
                <w:rFonts w:ascii="メイリオ" w:eastAsia="メイリオ" w:hAnsi="メイリオ"/>
                <w:sz w:val="20"/>
                <w:szCs w:val="20"/>
              </w:rPr>
            </w:pPr>
            <w:r w:rsidRPr="002876A1">
              <w:rPr>
                <w:rFonts w:ascii="メイリオ" w:eastAsia="メイリオ" w:hAnsi="メイリオ" w:hint="eastAsia"/>
                <w:sz w:val="20"/>
                <w:szCs w:val="20"/>
              </w:rPr>
              <w:t>パスポート写し（</w:t>
            </w:r>
            <w:r w:rsidRPr="002876A1">
              <w:rPr>
                <w:rFonts w:ascii="メイリオ" w:eastAsia="メイリオ" w:hAnsi="メイリオ"/>
                <w:sz w:val="20"/>
                <w:szCs w:val="20"/>
              </w:rPr>
              <w:t> </w:t>
            </w:r>
            <w:r w:rsidRPr="002876A1">
              <w:rPr>
                <w:rFonts w:ascii="メイリオ" w:eastAsia="メイリオ" w:hAnsi="メイリオ" w:hint="eastAsia"/>
                <w:sz w:val="20"/>
                <w:szCs w:val="20"/>
              </w:rPr>
              <w:t>カラー／</w:t>
            </w:r>
            <w:r w:rsidRPr="002876A1">
              <w:rPr>
                <w:rFonts w:ascii="メイリオ" w:eastAsia="メイリオ" w:hAnsi="メイリオ"/>
                <w:sz w:val="20"/>
                <w:szCs w:val="20"/>
              </w:rPr>
              <w:t>顔写真のページ</w:t>
            </w:r>
            <w:r w:rsidRPr="002876A1">
              <w:rPr>
                <w:rFonts w:ascii="メイリオ" w:eastAsia="メイリオ" w:hAnsi="メイリオ" w:hint="eastAsia"/>
                <w:sz w:val="20"/>
                <w:szCs w:val="20"/>
              </w:rPr>
              <w:t>）</w:t>
            </w:r>
          </w:p>
          <w:p w14:paraId="429655D9" w14:textId="79CCC19B" w:rsidR="005C65C9" w:rsidRPr="005C65C9" w:rsidRDefault="005C65C9" w:rsidP="005C65C9">
            <w:pPr>
              <w:snapToGrid w:val="0"/>
              <w:rPr>
                <w:rFonts w:ascii="メイリオ" w:eastAsia="メイリオ" w:hAnsi="メイリオ"/>
                <w:sz w:val="20"/>
                <w:szCs w:val="20"/>
              </w:rPr>
            </w:pPr>
            <w:r w:rsidRPr="005C65C9">
              <w:rPr>
                <w:rFonts w:ascii="メイリオ" w:eastAsia="メイリオ" w:hAnsi="メイリオ" w:hint="eastAsia"/>
                <w:sz w:val="20"/>
                <w:szCs w:val="20"/>
              </w:rPr>
              <w:t>※受検票に貼付</w:t>
            </w:r>
            <w:r>
              <w:rPr>
                <w:rFonts w:ascii="メイリオ" w:eastAsia="メイリオ" w:hAnsi="メイリオ" w:hint="eastAsia"/>
                <w:sz w:val="20"/>
                <w:szCs w:val="20"/>
              </w:rPr>
              <w:t>する顔写真1枚</w:t>
            </w:r>
            <w:r w:rsidR="008F4B96">
              <w:rPr>
                <w:rFonts w:ascii="メイリオ" w:eastAsia="メイリオ" w:hAnsi="メイリオ" w:hint="eastAsia"/>
                <w:sz w:val="20"/>
                <w:szCs w:val="20"/>
              </w:rPr>
              <w:t>（裏面に氏名と生年月日を記入）</w:t>
            </w:r>
            <w:r>
              <w:rPr>
                <w:rFonts w:ascii="メイリオ" w:eastAsia="メイリオ" w:hAnsi="メイリオ" w:hint="eastAsia"/>
                <w:sz w:val="20"/>
                <w:szCs w:val="20"/>
              </w:rPr>
              <w:t>もご準備願います（当協会への送付の必要はありません）。</w:t>
            </w:r>
          </w:p>
        </w:tc>
      </w:tr>
      <w:tr w:rsidR="006416F9" w:rsidRPr="002876A1" w14:paraId="1EC9C282" w14:textId="77777777" w:rsidTr="008F5C2B">
        <w:tc>
          <w:tcPr>
            <w:tcW w:w="1418" w:type="dxa"/>
            <w:vMerge/>
            <w:shd w:val="clear" w:color="auto" w:fill="FFF2CC" w:themeFill="accent4" w:themeFillTint="33"/>
          </w:tcPr>
          <w:p w14:paraId="5D7159EE" w14:textId="77777777" w:rsidR="006416F9" w:rsidRPr="002876A1" w:rsidRDefault="006416F9" w:rsidP="002876A1">
            <w:pPr>
              <w:pStyle w:val="a5"/>
              <w:snapToGrid w:val="0"/>
              <w:ind w:leftChars="0" w:left="360"/>
              <w:rPr>
                <w:rFonts w:ascii="メイリオ" w:eastAsia="メイリオ" w:hAnsi="メイリオ"/>
                <w:sz w:val="20"/>
                <w:szCs w:val="20"/>
              </w:rPr>
            </w:pPr>
          </w:p>
        </w:tc>
        <w:tc>
          <w:tcPr>
            <w:tcW w:w="1134" w:type="dxa"/>
            <w:shd w:val="clear" w:color="auto" w:fill="FFF2CC" w:themeFill="accent4" w:themeFillTint="33"/>
          </w:tcPr>
          <w:p w14:paraId="69E2AA86" w14:textId="12A98EE1" w:rsidR="006416F9" w:rsidRPr="002876A1" w:rsidRDefault="006416F9"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申込書類</w:t>
            </w:r>
          </w:p>
          <w:p w14:paraId="6093F998" w14:textId="71EE9BFA" w:rsidR="006416F9" w:rsidRPr="002876A1" w:rsidRDefault="006416F9"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郵送先</w:t>
            </w:r>
          </w:p>
        </w:tc>
        <w:tc>
          <w:tcPr>
            <w:tcW w:w="5953" w:type="dxa"/>
            <w:gridSpan w:val="2"/>
          </w:tcPr>
          <w:p w14:paraId="0EC47360" w14:textId="77777777" w:rsidR="006416F9" w:rsidRPr="002876A1" w:rsidRDefault="006416F9"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〒101-0044</w:t>
            </w:r>
          </w:p>
          <w:p w14:paraId="4C53F3E0" w14:textId="68070F9B" w:rsidR="006416F9" w:rsidRPr="002876A1" w:rsidRDefault="006416F9"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東京都千代田区鍛冶町1丁目6番17号 フォルテ神田5階</w:t>
            </w:r>
          </w:p>
          <w:p w14:paraId="7CD1AEEF" w14:textId="77777777" w:rsidR="00A86B8F" w:rsidRDefault="006416F9"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公益社団法人日本メディカル給食協会</w:t>
            </w:r>
          </w:p>
          <w:p w14:paraId="27DB2FE9" w14:textId="4B43A304" w:rsidR="006416F9" w:rsidRPr="002876A1" w:rsidRDefault="00F96D81" w:rsidP="00A86B8F">
            <w:pPr>
              <w:snapToGrid w:val="0"/>
              <w:ind w:firstLineChars="100" w:firstLine="200"/>
              <w:rPr>
                <w:rFonts w:ascii="メイリオ" w:eastAsia="メイリオ" w:hAnsi="メイリオ"/>
                <w:sz w:val="20"/>
                <w:szCs w:val="20"/>
              </w:rPr>
            </w:pPr>
            <w:r w:rsidRPr="002876A1">
              <w:rPr>
                <w:rFonts w:ascii="メイリオ" w:eastAsia="メイリオ" w:hAnsi="メイリオ" w:hint="eastAsia"/>
                <w:sz w:val="20"/>
                <w:szCs w:val="20"/>
              </w:rPr>
              <w:t>技能実習評価試験</w:t>
            </w:r>
            <w:r w:rsidR="00A86B8F">
              <w:rPr>
                <w:rFonts w:ascii="メイリオ" w:eastAsia="メイリオ" w:hAnsi="メイリオ" w:hint="eastAsia"/>
                <w:sz w:val="20"/>
                <w:szCs w:val="20"/>
              </w:rPr>
              <w:t>担当</w:t>
            </w:r>
            <w:r w:rsidR="006416F9" w:rsidRPr="002876A1">
              <w:rPr>
                <w:rFonts w:ascii="メイリオ" w:eastAsia="メイリオ" w:hAnsi="メイリオ" w:hint="eastAsia"/>
                <w:sz w:val="20"/>
                <w:szCs w:val="20"/>
              </w:rPr>
              <w:t xml:space="preserve">　宛</w:t>
            </w:r>
          </w:p>
        </w:tc>
      </w:tr>
      <w:tr w:rsidR="004D3C30" w:rsidRPr="002876A1" w14:paraId="6AC744D7" w14:textId="77777777" w:rsidTr="008F5C2B">
        <w:tc>
          <w:tcPr>
            <w:tcW w:w="1418" w:type="dxa"/>
            <w:vMerge w:val="restart"/>
            <w:shd w:val="clear" w:color="auto" w:fill="FFF2CC" w:themeFill="accent4" w:themeFillTint="33"/>
          </w:tcPr>
          <w:p w14:paraId="42419633" w14:textId="67A2B9B1" w:rsidR="004D3C30" w:rsidRPr="004D3C30" w:rsidRDefault="004D3C30" w:rsidP="004D3C30">
            <w:pPr>
              <w:pStyle w:val="a5"/>
              <w:numPr>
                <w:ilvl w:val="0"/>
                <w:numId w:val="4"/>
              </w:numPr>
              <w:snapToGrid w:val="0"/>
              <w:ind w:leftChars="0"/>
              <w:rPr>
                <w:rFonts w:ascii="メイリオ" w:eastAsia="メイリオ" w:hAnsi="メイリオ"/>
                <w:sz w:val="20"/>
                <w:szCs w:val="20"/>
              </w:rPr>
            </w:pPr>
            <w:r>
              <w:rPr>
                <w:rFonts w:ascii="メイリオ" w:eastAsia="メイリオ" w:hAnsi="メイリオ" w:hint="eastAsia"/>
                <w:sz w:val="20"/>
                <w:szCs w:val="20"/>
              </w:rPr>
              <w:t>請求・受検料</w:t>
            </w:r>
            <w:r w:rsidRPr="004D3C30">
              <w:rPr>
                <w:rFonts w:ascii="メイリオ" w:eastAsia="メイリオ" w:hAnsi="メイリオ" w:hint="eastAsia"/>
                <w:sz w:val="20"/>
                <w:szCs w:val="20"/>
              </w:rPr>
              <w:t>振込</w:t>
            </w:r>
          </w:p>
        </w:tc>
        <w:tc>
          <w:tcPr>
            <w:tcW w:w="1134" w:type="dxa"/>
            <w:shd w:val="clear" w:color="auto" w:fill="FFF2CC" w:themeFill="accent4" w:themeFillTint="33"/>
          </w:tcPr>
          <w:p w14:paraId="23A98C40" w14:textId="77777777" w:rsidR="004D3C30" w:rsidRDefault="004D3C30" w:rsidP="002876A1">
            <w:pPr>
              <w:snapToGrid w:val="0"/>
              <w:rPr>
                <w:rFonts w:ascii="メイリオ" w:eastAsia="メイリオ" w:hAnsi="メイリオ"/>
                <w:sz w:val="20"/>
                <w:szCs w:val="20"/>
              </w:rPr>
            </w:pPr>
            <w:r>
              <w:rPr>
                <w:rFonts w:ascii="メイリオ" w:eastAsia="メイリオ" w:hAnsi="メイリオ" w:hint="eastAsia"/>
                <w:sz w:val="20"/>
                <w:szCs w:val="20"/>
              </w:rPr>
              <w:t>請求書</w:t>
            </w:r>
          </w:p>
          <w:p w14:paraId="692C0CB3" w14:textId="39CA5EF4" w:rsidR="004D3C30" w:rsidRPr="002876A1" w:rsidRDefault="004D3C30" w:rsidP="002876A1">
            <w:pPr>
              <w:snapToGrid w:val="0"/>
              <w:rPr>
                <w:rFonts w:ascii="メイリオ" w:eastAsia="メイリオ" w:hAnsi="メイリオ"/>
                <w:sz w:val="20"/>
                <w:szCs w:val="20"/>
              </w:rPr>
            </w:pPr>
            <w:r>
              <w:rPr>
                <w:rFonts w:ascii="メイリオ" w:eastAsia="メイリオ" w:hAnsi="メイリオ" w:hint="eastAsia"/>
                <w:sz w:val="20"/>
                <w:szCs w:val="20"/>
              </w:rPr>
              <w:t>送付時期</w:t>
            </w:r>
          </w:p>
        </w:tc>
        <w:tc>
          <w:tcPr>
            <w:tcW w:w="5953" w:type="dxa"/>
            <w:gridSpan w:val="2"/>
          </w:tcPr>
          <w:p w14:paraId="59F017A0" w14:textId="7C863E63" w:rsidR="004D3C30" w:rsidRPr="002876A1" w:rsidRDefault="00E63310" w:rsidP="002876A1">
            <w:pPr>
              <w:snapToGrid w:val="0"/>
              <w:rPr>
                <w:rFonts w:ascii="メイリオ" w:eastAsia="メイリオ" w:hAnsi="メイリオ"/>
                <w:sz w:val="20"/>
                <w:szCs w:val="20"/>
              </w:rPr>
            </w:pPr>
            <w:r>
              <w:rPr>
                <w:rFonts w:ascii="メイリオ" w:eastAsia="メイリオ" w:hAnsi="メイリオ" w:hint="eastAsia"/>
                <w:sz w:val="20"/>
                <w:szCs w:val="20"/>
              </w:rPr>
              <w:t>受検申込書及び添付書類が確認でき次第、</w:t>
            </w:r>
            <w:r w:rsidR="00FD01AD">
              <w:rPr>
                <w:rFonts w:ascii="メイリオ" w:eastAsia="メイリオ" w:hAnsi="メイリオ" w:hint="eastAsia"/>
                <w:sz w:val="20"/>
                <w:szCs w:val="20"/>
              </w:rPr>
              <w:t>順次、各監理団体宛てに請求書を郵送します。</w:t>
            </w:r>
          </w:p>
        </w:tc>
      </w:tr>
      <w:tr w:rsidR="004D3C30" w:rsidRPr="002876A1" w14:paraId="7783B26A" w14:textId="77777777" w:rsidTr="008F5C2B">
        <w:tc>
          <w:tcPr>
            <w:tcW w:w="1418" w:type="dxa"/>
            <w:vMerge/>
            <w:shd w:val="clear" w:color="auto" w:fill="FFF2CC" w:themeFill="accent4" w:themeFillTint="33"/>
          </w:tcPr>
          <w:p w14:paraId="16EB5FDF" w14:textId="77777777" w:rsidR="004D3C30" w:rsidRDefault="004D3C30" w:rsidP="004D3C30">
            <w:pPr>
              <w:pStyle w:val="a5"/>
              <w:snapToGrid w:val="0"/>
              <w:ind w:leftChars="0" w:left="360"/>
              <w:rPr>
                <w:rFonts w:ascii="メイリオ" w:eastAsia="メイリオ" w:hAnsi="メイリオ"/>
                <w:sz w:val="20"/>
                <w:szCs w:val="20"/>
              </w:rPr>
            </w:pPr>
          </w:p>
        </w:tc>
        <w:tc>
          <w:tcPr>
            <w:tcW w:w="1134" w:type="dxa"/>
            <w:shd w:val="clear" w:color="auto" w:fill="FFF2CC" w:themeFill="accent4" w:themeFillTint="33"/>
          </w:tcPr>
          <w:p w14:paraId="5EC9B258" w14:textId="315A864D" w:rsidR="004D3C30" w:rsidRDefault="00AC180B" w:rsidP="002876A1">
            <w:pPr>
              <w:snapToGrid w:val="0"/>
              <w:rPr>
                <w:rFonts w:ascii="メイリオ" w:eastAsia="メイリオ" w:hAnsi="メイリオ"/>
                <w:sz w:val="20"/>
                <w:szCs w:val="20"/>
              </w:rPr>
            </w:pPr>
            <w:r>
              <w:rPr>
                <w:rFonts w:ascii="メイリオ" w:eastAsia="メイリオ" w:hAnsi="メイリオ" w:hint="eastAsia"/>
                <w:sz w:val="20"/>
                <w:szCs w:val="20"/>
              </w:rPr>
              <w:t>振込期日</w:t>
            </w:r>
          </w:p>
        </w:tc>
        <w:tc>
          <w:tcPr>
            <w:tcW w:w="5953" w:type="dxa"/>
            <w:gridSpan w:val="2"/>
          </w:tcPr>
          <w:p w14:paraId="7ACBCCFB" w14:textId="6CC73525" w:rsidR="004D3C30" w:rsidRPr="002876A1" w:rsidRDefault="00AC180B"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請求書に記載の期日（原則、試験実施日の</w:t>
            </w:r>
            <w:r w:rsidR="00E63310">
              <w:rPr>
                <w:rFonts w:ascii="メイリオ" w:eastAsia="メイリオ" w:hAnsi="メイリオ" w:hint="eastAsia"/>
                <w:sz w:val="20"/>
                <w:szCs w:val="20"/>
              </w:rPr>
              <w:t>4</w:t>
            </w:r>
            <w:r w:rsidR="00E63310">
              <w:rPr>
                <w:rFonts w:ascii="メイリオ" w:eastAsia="メイリオ" w:hAnsi="メイリオ"/>
                <w:sz w:val="20"/>
                <w:szCs w:val="20"/>
              </w:rPr>
              <w:t>5</w:t>
            </w:r>
            <w:r w:rsidRPr="002876A1">
              <w:rPr>
                <w:rFonts w:ascii="メイリオ" w:eastAsia="メイリオ" w:hAnsi="メイリオ" w:hint="eastAsia"/>
                <w:sz w:val="20"/>
                <w:szCs w:val="20"/>
              </w:rPr>
              <w:t>日前まで）</w:t>
            </w:r>
          </w:p>
        </w:tc>
      </w:tr>
      <w:tr w:rsidR="0086726F" w:rsidRPr="002876A1" w14:paraId="3E7C0BD6" w14:textId="77777777" w:rsidTr="008F5C2B">
        <w:tc>
          <w:tcPr>
            <w:tcW w:w="1418" w:type="dxa"/>
            <w:vMerge w:val="restart"/>
            <w:shd w:val="clear" w:color="auto" w:fill="FFF2CC" w:themeFill="accent4" w:themeFillTint="33"/>
          </w:tcPr>
          <w:p w14:paraId="14E80C6C" w14:textId="70E6620A" w:rsidR="0086726F" w:rsidRPr="002876A1" w:rsidRDefault="0086726F" w:rsidP="002876A1">
            <w:pPr>
              <w:pStyle w:val="a5"/>
              <w:numPr>
                <w:ilvl w:val="0"/>
                <w:numId w:val="1"/>
              </w:numPr>
              <w:snapToGrid w:val="0"/>
              <w:ind w:leftChars="0"/>
              <w:rPr>
                <w:rFonts w:ascii="メイリオ" w:eastAsia="メイリオ" w:hAnsi="メイリオ"/>
                <w:sz w:val="20"/>
                <w:szCs w:val="20"/>
              </w:rPr>
            </w:pPr>
            <w:r w:rsidRPr="002876A1">
              <w:rPr>
                <w:rFonts w:ascii="メイリオ" w:eastAsia="メイリオ" w:hAnsi="メイリオ" w:hint="eastAsia"/>
                <w:sz w:val="20"/>
                <w:szCs w:val="20"/>
              </w:rPr>
              <w:t>受検関係書類送付</w:t>
            </w:r>
          </w:p>
        </w:tc>
        <w:tc>
          <w:tcPr>
            <w:tcW w:w="1134" w:type="dxa"/>
            <w:shd w:val="clear" w:color="auto" w:fill="FFF2CC" w:themeFill="accent4" w:themeFillTint="33"/>
          </w:tcPr>
          <w:p w14:paraId="25314169" w14:textId="04A0D0F1" w:rsidR="0086726F" w:rsidRPr="002876A1" w:rsidRDefault="0086726F"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送付時期</w:t>
            </w:r>
          </w:p>
        </w:tc>
        <w:tc>
          <w:tcPr>
            <w:tcW w:w="5953" w:type="dxa"/>
            <w:gridSpan w:val="2"/>
          </w:tcPr>
          <w:p w14:paraId="6DA71921" w14:textId="6318C80E" w:rsidR="0086726F" w:rsidRPr="002876A1" w:rsidRDefault="004D3C30" w:rsidP="002876A1">
            <w:pPr>
              <w:snapToGrid w:val="0"/>
              <w:rPr>
                <w:rFonts w:ascii="メイリオ" w:eastAsia="メイリオ" w:hAnsi="メイリオ"/>
                <w:sz w:val="20"/>
                <w:szCs w:val="20"/>
              </w:rPr>
            </w:pPr>
            <w:r>
              <w:rPr>
                <w:rFonts w:ascii="メイリオ" w:eastAsia="メイリオ" w:hAnsi="メイリオ" w:hint="eastAsia"/>
                <w:sz w:val="20"/>
                <w:szCs w:val="20"/>
              </w:rPr>
              <w:t>受</w:t>
            </w:r>
            <w:r w:rsidR="000C0163">
              <w:rPr>
                <w:rFonts w:ascii="メイリオ" w:eastAsia="メイリオ" w:hAnsi="メイリオ" w:hint="eastAsia"/>
                <w:sz w:val="20"/>
                <w:szCs w:val="20"/>
              </w:rPr>
              <w:t>検</w:t>
            </w:r>
            <w:r>
              <w:rPr>
                <w:rFonts w:ascii="メイリオ" w:eastAsia="メイリオ" w:hAnsi="メイリオ" w:hint="eastAsia"/>
                <w:sz w:val="20"/>
                <w:szCs w:val="20"/>
              </w:rPr>
              <w:t>料の入金を確認</w:t>
            </w:r>
            <w:r w:rsidR="003D2158">
              <w:rPr>
                <w:rFonts w:ascii="メイリオ" w:eastAsia="メイリオ" w:hAnsi="メイリオ" w:hint="eastAsia"/>
                <w:sz w:val="20"/>
                <w:szCs w:val="20"/>
              </w:rPr>
              <w:t>でき</w:t>
            </w:r>
            <w:r w:rsidR="0086726F" w:rsidRPr="002876A1">
              <w:rPr>
                <w:rFonts w:ascii="メイリオ" w:eastAsia="メイリオ" w:hAnsi="メイリオ" w:hint="eastAsia"/>
                <w:sz w:val="20"/>
                <w:szCs w:val="20"/>
              </w:rPr>
              <w:t>次第、順次、各監理団体宛てに受検関係書類を郵送します。</w:t>
            </w:r>
          </w:p>
        </w:tc>
      </w:tr>
      <w:tr w:rsidR="0086726F" w:rsidRPr="002876A1" w14:paraId="51B0434E" w14:textId="77777777" w:rsidTr="008F5C2B">
        <w:tc>
          <w:tcPr>
            <w:tcW w:w="1418" w:type="dxa"/>
            <w:vMerge/>
            <w:shd w:val="clear" w:color="auto" w:fill="FFF2CC" w:themeFill="accent4" w:themeFillTint="33"/>
          </w:tcPr>
          <w:p w14:paraId="46724031" w14:textId="77777777" w:rsidR="0086726F" w:rsidRPr="002876A1" w:rsidRDefault="0086726F" w:rsidP="002876A1">
            <w:pPr>
              <w:pStyle w:val="a5"/>
              <w:snapToGrid w:val="0"/>
              <w:ind w:leftChars="0" w:left="360"/>
              <w:rPr>
                <w:rFonts w:ascii="メイリオ" w:eastAsia="メイリオ" w:hAnsi="メイリオ"/>
                <w:sz w:val="20"/>
                <w:szCs w:val="20"/>
              </w:rPr>
            </w:pPr>
          </w:p>
        </w:tc>
        <w:tc>
          <w:tcPr>
            <w:tcW w:w="1134" w:type="dxa"/>
            <w:shd w:val="clear" w:color="auto" w:fill="FFF2CC" w:themeFill="accent4" w:themeFillTint="33"/>
          </w:tcPr>
          <w:p w14:paraId="28158460" w14:textId="6C9A5621" w:rsidR="0086726F" w:rsidRPr="002876A1" w:rsidRDefault="0086726F"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送付物</w:t>
            </w:r>
          </w:p>
        </w:tc>
        <w:tc>
          <w:tcPr>
            <w:tcW w:w="5953" w:type="dxa"/>
            <w:gridSpan w:val="2"/>
          </w:tcPr>
          <w:p w14:paraId="3319DA89" w14:textId="01E1775D" w:rsidR="004D3C30" w:rsidRDefault="004D3C30" w:rsidP="002876A1">
            <w:pPr>
              <w:pStyle w:val="a5"/>
              <w:numPr>
                <w:ilvl w:val="0"/>
                <w:numId w:val="3"/>
              </w:numPr>
              <w:snapToGrid w:val="0"/>
              <w:ind w:leftChars="0"/>
              <w:rPr>
                <w:rFonts w:ascii="メイリオ" w:eastAsia="メイリオ" w:hAnsi="メイリオ"/>
                <w:sz w:val="20"/>
                <w:szCs w:val="20"/>
              </w:rPr>
            </w:pPr>
            <w:r w:rsidRPr="002876A1">
              <w:rPr>
                <w:rFonts w:ascii="メイリオ" w:eastAsia="メイリオ" w:hAnsi="メイリオ" w:hint="eastAsia"/>
                <w:sz w:val="20"/>
                <w:szCs w:val="20"/>
              </w:rPr>
              <w:t>試験案内書</w:t>
            </w:r>
          </w:p>
          <w:p w14:paraId="26C755E0" w14:textId="40951A2C" w:rsidR="0086726F" w:rsidRPr="002876A1" w:rsidRDefault="0086726F" w:rsidP="002876A1">
            <w:pPr>
              <w:pStyle w:val="a5"/>
              <w:numPr>
                <w:ilvl w:val="0"/>
                <w:numId w:val="3"/>
              </w:numPr>
              <w:snapToGrid w:val="0"/>
              <w:ind w:leftChars="0"/>
              <w:rPr>
                <w:rFonts w:ascii="メイリオ" w:eastAsia="メイリオ" w:hAnsi="メイリオ"/>
                <w:sz w:val="20"/>
                <w:szCs w:val="20"/>
              </w:rPr>
            </w:pPr>
            <w:r w:rsidRPr="002876A1">
              <w:rPr>
                <w:rFonts w:ascii="メイリオ" w:eastAsia="メイリオ" w:hAnsi="メイリオ" w:hint="eastAsia"/>
                <w:sz w:val="20"/>
                <w:szCs w:val="20"/>
              </w:rPr>
              <w:t>受検票</w:t>
            </w:r>
          </w:p>
          <w:p w14:paraId="2158F78A" w14:textId="3CD31DFB" w:rsidR="0086726F" w:rsidRPr="002876A1" w:rsidRDefault="0086726F" w:rsidP="002876A1">
            <w:pPr>
              <w:pStyle w:val="a5"/>
              <w:numPr>
                <w:ilvl w:val="0"/>
                <w:numId w:val="3"/>
              </w:numPr>
              <w:snapToGrid w:val="0"/>
              <w:ind w:leftChars="0"/>
              <w:rPr>
                <w:rFonts w:ascii="メイリオ" w:eastAsia="メイリオ" w:hAnsi="メイリオ"/>
                <w:sz w:val="20"/>
                <w:szCs w:val="20"/>
              </w:rPr>
            </w:pPr>
            <w:r w:rsidRPr="002876A1">
              <w:rPr>
                <w:rFonts w:ascii="メイリオ" w:eastAsia="メイリオ" w:hAnsi="メイリオ" w:hint="eastAsia"/>
                <w:sz w:val="20"/>
                <w:szCs w:val="20"/>
              </w:rPr>
              <w:t>学科試験例題・用語一覧</w:t>
            </w:r>
          </w:p>
          <w:p w14:paraId="1549C9C2" w14:textId="77777777" w:rsidR="0086726F" w:rsidRPr="002876A1" w:rsidRDefault="0086726F" w:rsidP="002876A1">
            <w:pPr>
              <w:pStyle w:val="a5"/>
              <w:numPr>
                <w:ilvl w:val="0"/>
                <w:numId w:val="3"/>
              </w:numPr>
              <w:snapToGrid w:val="0"/>
              <w:ind w:leftChars="0"/>
              <w:rPr>
                <w:rFonts w:ascii="メイリオ" w:eastAsia="メイリオ" w:hAnsi="メイリオ"/>
                <w:sz w:val="20"/>
                <w:szCs w:val="20"/>
              </w:rPr>
            </w:pPr>
            <w:r w:rsidRPr="002876A1">
              <w:rPr>
                <w:rFonts w:ascii="メイリオ" w:eastAsia="メイリオ" w:hAnsi="メイリオ" w:hint="eastAsia"/>
                <w:sz w:val="20"/>
                <w:szCs w:val="20"/>
              </w:rPr>
              <w:t>実技試験問題（漢字版）</w:t>
            </w:r>
          </w:p>
          <w:p w14:paraId="5C8411EB" w14:textId="193E1075" w:rsidR="0086726F" w:rsidRPr="004D3C30" w:rsidRDefault="0086726F" w:rsidP="004D3C30">
            <w:pPr>
              <w:pStyle w:val="a5"/>
              <w:numPr>
                <w:ilvl w:val="0"/>
                <w:numId w:val="3"/>
              </w:numPr>
              <w:snapToGrid w:val="0"/>
              <w:ind w:leftChars="0"/>
              <w:rPr>
                <w:rFonts w:ascii="メイリオ" w:eastAsia="メイリオ" w:hAnsi="メイリオ"/>
                <w:sz w:val="20"/>
                <w:szCs w:val="20"/>
              </w:rPr>
            </w:pPr>
            <w:r w:rsidRPr="002876A1">
              <w:rPr>
                <w:rFonts w:ascii="メイリオ" w:eastAsia="メイリオ" w:hAnsi="メイリオ" w:hint="eastAsia"/>
                <w:sz w:val="20"/>
                <w:szCs w:val="20"/>
              </w:rPr>
              <w:t>実技試験問題（ひらがな版）</w:t>
            </w:r>
          </w:p>
        </w:tc>
      </w:tr>
      <w:tr w:rsidR="006F051C" w:rsidRPr="002876A1" w14:paraId="3D5E59DA" w14:textId="77777777" w:rsidTr="008F5C2B">
        <w:tc>
          <w:tcPr>
            <w:tcW w:w="1418" w:type="dxa"/>
            <w:shd w:val="clear" w:color="auto" w:fill="FFF2CC" w:themeFill="accent4" w:themeFillTint="33"/>
          </w:tcPr>
          <w:p w14:paraId="3D38F133" w14:textId="1C7E2110" w:rsidR="006F051C" w:rsidRPr="002876A1" w:rsidRDefault="004F13EA" w:rsidP="002876A1">
            <w:pPr>
              <w:pStyle w:val="a5"/>
              <w:numPr>
                <w:ilvl w:val="0"/>
                <w:numId w:val="1"/>
              </w:numPr>
              <w:snapToGrid w:val="0"/>
              <w:ind w:leftChars="0"/>
              <w:rPr>
                <w:rFonts w:ascii="メイリオ" w:eastAsia="メイリオ" w:hAnsi="メイリオ"/>
                <w:sz w:val="20"/>
                <w:szCs w:val="20"/>
              </w:rPr>
            </w:pPr>
            <w:r w:rsidRPr="002876A1">
              <w:rPr>
                <w:rFonts w:ascii="メイリオ" w:eastAsia="メイリオ" w:hAnsi="メイリオ" w:hint="eastAsia"/>
                <w:sz w:val="20"/>
                <w:szCs w:val="20"/>
              </w:rPr>
              <w:t>試験</w:t>
            </w:r>
          </w:p>
        </w:tc>
        <w:tc>
          <w:tcPr>
            <w:tcW w:w="1134" w:type="dxa"/>
            <w:shd w:val="clear" w:color="auto" w:fill="FFF2CC" w:themeFill="accent4" w:themeFillTint="33"/>
          </w:tcPr>
          <w:p w14:paraId="096B2E79" w14:textId="77777777" w:rsidR="002876A1" w:rsidRDefault="004F13EA"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当日の</w:t>
            </w:r>
          </w:p>
          <w:p w14:paraId="4C8A0DFD" w14:textId="441C36B2" w:rsidR="006F051C" w:rsidRPr="002876A1" w:rsidRDefault="004F13EA"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流れ</w:t>
            </w:r>
          </w:p>
        </w:tc>
        <w:tc>
          <w:tcPr>
            <w:tcW w:w="5953" w:type="dxa"/>
            <w:gridSpan w:val="2"/>
          </w:tcPr>
          <w:p w14:paraId="3070C50C" w14:textId="3F744411" w:rsidR="006F051C" w:rsidRPr="002876A1" w:rsidRDefault="0086726F" w:rsidP="002876A1">
            <w:pPr>
              <w:pStyle w:val="a5"/>
              <w:numPr>
                <w:ilvl w:val="0"/>
                <w:numId w:val="5"/>
              </w:numPr>
              <w:snapToGrid w:val="0"/>
              <w:ind w:leftChars="0"/>
              <w:rPr>
                <w:rFonts w:ascii="メイリオ" w:eastAsia="メイリオ" w:hAnsi="メイリオ"/>
                <w:sz w:val="20"/>
                <w:szCs w:val="20"/>
              </w:rPr>
            </w:pPr>
            <w:r w:rsidRPr="002876A1">
              <w:rPr>
                <w:rFonts w:ascii="メイリオ" w:eastAsia="メイリオ" w:hAnsi="メイリオ" w:hint="eastAsia"/>
                <w:sz w:val="20"/>
                <w:szCs w:val="20"/>
              </w:rPr>
              <w:t>試験案内書に記載の受付時間に来場ください。</w:t>
            </w:r>
          </w:p>
          <w:p w14:paraId="1C27013A" w14:textId="77777777" w:rsidR="00611431" w:rsidRPr="002876A1" w:rsidRDefault="0086726F" w:rsidP="002876A1">
            <w:pPr>
              <w:pStyle w:val="a5"/>
              <w:numPr>
                <w:ilvl w:val="0"/>
                <w:numId w:val="5"/>
              </w:numPr>
              <w:snapToGrid w:val="0"/>
              <w:ind w:leftChars="0"/>
              <w:rPr>
                <w:rFonts w:ascii="メイリオ" w:eastAsia="メイリオ" w:hAnsi="メイリオ"/>
                <w:sz w:val="20"/>
                <w:szCs w:val="20"/>
              </w:rPr>
            </w:pPr>
            <w:r w:rsidRPr="002876A1">
              <w:rPr>
                <w:rFonts w:ascii="メイリオ" w:eastAsia="メイリオ" w:hAnsi="メイリオ" w:hint="eastAsia"/>
                <w:sz w:val="20"/>
                <w:szCs w:val="20"/>
              </w:rPr>
              <w:t>学科試験</w:t>
            </w:r>
          </w:p>
          <w:p w14:paraId="5CF073CC" w14:textId="77777777" w:rsidR="00611431" w:rsidRPr="002876A1" w:rsidRDefault="00611431" w:rsidP="002876A1">
            <w:pPr>
              <w:pStyle w:val="a5"/>
              <w:numPr>
                <w:ilvl w:val="0"/>
                <w:numId w:val="5"/>
              </w:numPr>
              <w:snapToGrid w:val="0"/>
              <w:ind w:leftChars="0"/>
              <w:rPr>
                <w:rFonts w:ascii="メイリオ" w:eastAsia="メイリオ" w:hAnsi="メイリオ"/>
                <w:sz w:val="20"/>
                <w:szCs w:val="20"/>
              </w:rPr>
            </w:pPr>
            <w:r w:rsidRPr="002876A1">
              <w:rPr>
                <w:rFonts w:ascii="メイリオ" w:eastAsia="メイリオ" w:hAnsi="メイリオ" w:hint="eastAsia"/>
                <w:sz w:val="20"/>
                <w:szCs w:val="20"/>
              </w:rPr>
              <w:t>実技試験</w:t>
            </w:r>
          </w:p>
          <w:p w14:paraId="7A4CF2C1" w14:textId="6B5C85DD" w:rsidR="00005646" w:rsidRPr="002876A1" w:rsidRDefault="00611431"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lastRenderedPageBreak/>
              <w:t>※</w:t>
            </w:r>
            <w:r w:rsidR="00005646" w:rsidRPr="002876A1">
              <w:rPr>
                <w:rFonts w:ascii="メイリオ" w:eastAsia="メイリオ" w:hAnsi="メイリオ" w:hint="eastAsia"/>
                <w:sz w:val="20"/>
                <w:szCs w:val="20"/>
              </w:rPr>
              <w:t>会場の仕様によって</w:t>
            </w:r>
            <w:r w:rsidR="00C246B2">
              <w:rPr>
                <w:rFonts w:ascii="メイリオ" w:eastAsia="メイリオ" w:hAnsi="メイリオ" w:hint="eastAsia"/>
                <w:sz w:val="20"/>
                <w:szCs w:val="20"/>
              </w:rPr>
              <w:t>実技試験内の流れ・運用が変わる場合があります。</w:t>
            </w:r>
            <w:r w:rsidR="00C246B2" w:rsidRPr="00C246B2">
              <w:rPr>
                <w:rFonts w:ascii="メイリオ" w:eastAsia="メイリオ" w:hAnsi="メイリオ" w:hint="eastAsia"/>
                <w:b/>
                <w:bCs/>
                <w:sz w:val="20"/>
                <w:szCs w:val="20"/>
                <w:u w:val="single"/>
              </w:rPr>
              <w:t>必ず通訳のスタッフを同行させてください。</w:t>
            </w:r>
          </w:p>
          <w:p w14:paraId="6747824B" w14:textId="3D748694" w:rsidR="0086726F" w:rsidRPr="002876A1" w:rsidRDefault="00005646"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w:t>
            </w:r>
            <w:r w:rsidR="00611431" w:rsidRPr="002876A1">
              <w:rPr>
                <w:rFonts w:ascii="メイリオ" w:eastAsia="メイリオ" w:hAnsi="メイリオ" w:hint="eastAsia"/>
                <w:sz w:val="20"/>
                <w:szCs w:val="20"/>
              </w:rPr>
              <w:t>会場や受検者数によって、②③</w:t>
            </w:r>
            <w:r w:rsidR="0086726F" w:rsidRPr="002876A1">
              <w:rPr>
                <w:rFonts w:ascii="メイリオ" w:eastAsia="メイリオ" w:hAnsi="メイリオ" w:hint="eastAsia"/>
                <w:sz w:val="20"/>
                <w:szCs w:val="20"/>
              </w:rPr>
              <w:t>の順番は</w:t>
            </w:r>
            <w:r w:rsidR="00611431" w:rsidRPr="002876A1">
              <w:rPr>
                <w:rFonts w:ascii="メイリオ" w:eastAsia="メイリオ" w:hAnsi="メイリオ" w:hint="eastAsia"/>
                <w:sz w:val="20"/>
                <w:szCs w:val="20"/>
              </w:rPr>
              <w:t>前後することがあります。</w:t>
            </w:r>
            <w:r w:rsidR="00AC2398" w:rsidRPr="002876A1">
              <w:rPr>
                <w:rFonts w:ascii="メイリオ" w:eastAsia="メイリオ" w:hAnsi="メイリオ" w:hint="eastAsia"/>
                <w:sz w:val="20"/>
                <w:szCs w:val="20"/>
              </w:rPr>
              <w:t>また、受付時間から実際の試験までに待機いただくこともあります。ご了承ください。</w:t>
            </w:r>
          </w:p>
        </w:tc>
      </w:tr>
      <w:tr w:rsidR="004F13EA" w:rsidRPr="00A34FEC" w14:paraId="6BEE8A02" w14:textId="77777777" w:rsidTr="008F5C2B">
        <w:tc>
          <w:tcPr>
            <w:tcW w:w="1418" w:type="dxa"/>
            <w:shd w:val="clear" w:color="auto" w:fill="FFF2CC" w:themeFill="accent4" w:themeFillTint="33"/>
          </w:tcPr>
          <w:p w14:paraId="7C728942" w14:textId="5B90336F" w:rsidR="004F13EA" w:rsidRPr="002876A1" w:rsidRDefault="009462F9" w:rsidP="002876A1">
            <w:pPr>
              <w:pStyle w:val="a5"/>
              <w:numPr>
                <w:ilvl w:val="0"/>
                <w:numId w:val="1"/>
              </w:numPr>
              <w:snapToGrid w:val="0"/>
              <w:ind w:leftChars="0"/>
              <w:rPr>
                <w:rFonts w:ascii="メイリオ" w:eastAsia="メイリオ" w:hAnsi="メイリオ"/>
                <w:sz w:val="20"/>
                <w:szCs w:val="20"/>
              </w:rPr>
            </w:pPr>
            <w:r w:rsidRPr="002876A1">
              <w:rPr>
                <w:rFonts w:ascii="メイリオ" w:eastAsia="メイリオ" w:hAnsi="メイリオ" w:hint="eastAsia"/>
                <w:sz w:val="20"/>
                <w:szCs w:val="20"/>
              </w:rPr>
              <w:lastRenderedPageBreak/>
              <w:t>合否連絡</w:t>
            </w:r>
          </w:p>
        </w:tc>
        <w:tc>
          <w:tcPr>
            <w:tcW w:w="1134" w:type="dxa"/>
            <w:shd w:val="clear" w:color="auto" w:fill="FFF2CC" w:themeFill="accent4" w:themeFillTint="33"/>
          </w:tcPr>
          <w:p w14:paraId="5108AEA6" w14:textId="3615C4FD" w:rsidR="004F13EA" w:rsidRPr="002876A1" w:rsidRDefault="009462F9"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連絡期日</w:t>
            </w:r>
          </w:p>
        </w:tc>
        <w:tc>
          <w:tcPr>
            <w:tcW w:w="5953" w:type="dxa"/>
            <w:gridSpan w:val="2"/>
          </w:tcPr>
          <w:p w14:paraId="3604F812" w14:textId="5007FF0D" w:rsidR="009462F9" w:rsidRPr="002876A1" w:rsidRDefault="009462F9"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・試験後1週間以内に合否を</w:t>
            </w:r>
            <w:r w:rsidR="00362157">
              <w:rPr>
                <w:rFonts w:ascii="メイリオ" w:eastAsia="メイリオ" w:hAnsi="メイリオ" w:hint="eastAsia"/>
                <w:sz w:val="20"/>
                <w:szCs w:val="20"/>
              </w:rPr>
              <w:t>メール</w:t>
            </w:r>
            <w:r w:rsidRPr="002876A1">
              <w:rPr>
                <w:rFonts w:ascii="メイリオ" w:eastAsia="メイリオ" w:hAnsi="メイリオ" w:hint="eastAsia"/>
                <w:sz w:val="20"/>
                <w:szCs w:val="20"/>
              </w:rPr>
              <w:t>にて通知します（不合格の場合は3営業日以内に電話又は</w:t>
            </w:r>
            <w:r w:rsidR="00362157">
              <w:rPr>
                <w:rFonts w:ascii="メイリオ" w:eastAsia="メイリオ" w:hAnsi="メイリオ" w:hint="eastAsia"/>
                <w:sz w:val="20"/>
                <w:szCs w:val="20"/>
              </w:rPr>
              <w:t>メール</w:t>
            </w:r>
            <w:r w:rsidRPr="002876A1">
              <w:rPr>
                <w:rFonts w:ascii="メイリオ" w:eastAsia="メイリオ" w:hAnsi="メイリオ" w:hint="eastAsia"/>
                <w:sz w:val="20"/>
                <w:szCs w:val="20"/>
              </w:rPr>
              <w:t>にて連絡します）。</w:t>
            </w:r>
          </w:p>
          <w:p w14:paraId="1CBA0288" w14:textId="3D7F5D06" w:rsidR="009462F9" w:rsidRPr="002876A1" w:rsidRDefault="009462F9"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w:t>
            </w:r>
            <w:r w:rsidR="00D104B9" w:rsidRPr="002876A1">
              <w:rPr>
                <w:rFonts w:ascii="メイリオ" w:eastAsia="メイリオ" w:hAnsi="メイリオ" w:hint="eastAsia"/>
                <w:sz w:val="20"/>
                <w:szCs w:val="20"/>
              </w:rPr>
              <w:t>試験翌月末日までに</w:t>
            </w:r>
            <w:r w:rsidR="002D7B1B" w:rsidRPr="002876A1">
              <w:rPr>
                <w:rFonts w:ascii="メイリオ" w:eastAsia="メイリオ" w:hAnsi="メイリオ" w:hint="eastAsia"/>
                <w:sz w:val="20"/>
                <w:szCs w:val="20"/>
              </w:rPr>
              <w:t>、合格</w:t>
            </w:r>
            <w:r w:rsidR="00362157">
              <w:rPr>
                <w:rFonts w:ascii="メイリオ" w:eastAsia="メイリオ" w:hAnsi="メイリオ" w:hint="eastAsia"/>
                <w:sz w:val="20"/>
                <w:szCs w:val="20"/>
              </w:rPr>
              <w:t>証書</w:t>
            </w:r>
            <w:r w:rsidR="002D7B1B" w:rsidRPr="002876A1">
              <w:rPr>
                <w:rFonts w:ascii="メイリオ" w:eastAsia="メイリオ" w:hAnsi="メイリオ" w:hint="eastAsia"/>
                <w:sz w:val="20"/>
                <w:szCs w:val="20"/>
              </w:rPr>
              <w:t>を</w:t>
            </w:r>
            <w:r w:rsidR="00D104B9" w:rsidRPr="002876A1">
              <w:rPr>
                <w:rFonts w:ascii="メイリオ" w:eastAsia="メイリオ" w:hAnsi="メイリオ" w:hint="eastAsia"/>
                <w:sz w:val="20"/>
                <w:szCs w:val="20"/>
              </w:rPr>
              <w:t>各監理団体へ送付します。</w:t>
            </w:r>
          </w:p>
          <w:p w14:paraId="7980A8BD" w14:textId="77777777" w:rsidR="00D104B9" w:rsidRDefault="002D7B1B"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w:t>
            </w:r>
            <w:r w:rsidR="00D104B9" w:rsidRPr="002876A1">
              <w:rPr>
                <w:rFonts w:ascii="メイリオ" w:eastAsia="メイリオ" w:hAnsi="メイリオ" w:hint="eastAsia"/>
                <w:sz w:val="20"/>
                <w:szCs w:val="20"/>
              </w:rPr>
              <w:t>専門級不合格の場合は、学科・実技試験いずれか一方の合格通知書を発行します。</w:t>
            </w:r>
          </w:p>
          <w:p w14:paraId="5520F1F1" w14:textId="2E0937D1" w:rsidR="00E815CF" w:rsidRPr="002876A1" w:rsidRDefault="00E815CF" w:rsidP="002876A1">
            <w:pPr>
              <w:snapToGrid w:val="0"/>
              <w:rPr>
                <w:rFonts w:ascii="メイリオ" w:eastAsia="メイリオ" w:hAnsi="メイリオ"/>
                <w:sz w:val="20"/>
                <w:szCs w:val="20"/>
              </w:rPr>
            </w:pPr>
            <w:r>
              <w:rPr>
                <w:rFonts w:ascii="メイリオ" w:eastAsia="メイリオ" w:hAnsi="メイリオ" w:hint="eastAsia"/>
                <w:sz w:val="20"/>
                <w:szCs w:val="20"/>
              </w:rPr>
              <w:t>※合格</w:t>
            </w:r>
            <w:r w:rsidR="00362157">
              <w:rPr>
                <w:rFonts w:ascii="メイリオ" w:eastAsia="メイリオ" w:hAnsi="メイリオ" w:hint="eastAsia"/>
                <w:sz w:val="20"/>
                <w:szCs w:val="20"/>
              </w:rPr>
              <w:t>証書</w:t>
            </w:r>
            <w:r>
              <w:rPr>
                <w:rFonts w:ascii="メイリオ" w:eastAsia="メイリオ" w:hAnsi="メイリオ" w:hint="eastAsia"/>
                <w:sz w:val="20"/>
                <w:szCs w:val="20"/>
              </w:rPr>
              <w:t>・合格通知書の再発行は1通2</w:t>
            </w:r>
            <w:r>
              <w:rPr>
                <w:rFonts w:ascii="メイリオ" w:eastAsia="メイリオ" w:hAnsi="メイリオ"/>
                <w:sz w:val="20"/>
                <w:szCs w:val="20"/>
              </w:rPr>
              <w:t>,000</w:t>
            </w:r>
            <w:r>
              <w:rPr>
                <w:rFonts w:ascii="メイリオ" w:eastAsia="メイリオ" w:hAnsi="メイリオ" w:hint="eastAsia"/>
                <w:sz w:val="20"/>
                <w:szCs w:val="20"/>
              </w:rPr>
              <w:t>円</w:t>
            </w:r>
            <w:r w:rsidR="003C7E8C">
              <w:rPr>
                <w:rFonts w:ascii="メイリオ" w:eastAsia="メイリオ" w:hAnsi="メイリオ" w:hint="eastAsia"/>
                <w:sz w:val="20"/>
                <w:szCs w:val="20"/>
              </w:rPr>
              <w:t>（税込）</w:t>
            </w:r>
            <w:r>
              <w:rPr>
                <w:rFonts w:ascii="メイリオ" w:eastAsia="メイリオ" w:hAnsi="メイリオ" w:hint="eastAsia"/>
                <w:sz w:val="20"/>
                <w:szCs w:val="20"/>
              </w:rPr>
              <w:t>で承ります</w:t>
            </w:r>
            <w:r w:rsidR="00A34FEC">
              <w:rPr>
                <w:rFonts w:ascii="メイリオ" w:eastAsia="メイリオ" w:hAnsi="メイリオ" w:hint="eastAsia"/>
                <w:sz w:val="20"/>
                <w:szCs w:val="20"/>
              </w:rPr>
              <w:t>（着払いで郵送します）</w:t>
            </w:r>
            <w:r>
              <w:rPr>
                <w:rFonts w:ascii="メイリオ" w:eastAsia="メイリオ" w:hAnsi="メイリオ" w:hint="eastAsia"/>
                <w:sz w:val="20"/>
                <w:szCs w:val="20"/>
              </w:rPr>
              <w:t>。</w:t>
            </w:r>
          </w:p>
        </w:tc>
      </w:tr>
    </w:tbl>
    <w:p w14:paraId="7D68EC30" w14:textId="27ECFD21" w:rsidR="004E238E" w:rsidRPr="002876A1" w:rsidRDefault="004E238E" w:rsidP="002876A1">
      <w:pPr>
        <w:snapToGrid w:val="0"/>
        <w:rPr>
          <w:rFonts w:ascii="メイリオ" w:eastAsia="メイリオ" w:hAnsi="メイリオ"/>
          <w:sz w:val="20"/>
          <w:szCs w:val="20"/>
        </w:rPr>
      </w:pPr>
    </w:p>
    <w:p w14:paraId="38BA7ABF" w14:textId="77777777" w:rsidR="004E238E" w:rsidRPr="002876A1" w:rsidRDefault="004E238E" w:rsidP="002876A1">
      <w:pPr>
        <w:pStyle w:val="1"/>
        <w:snapToGrid w:val="0"/>
        <w:rPr>
          <w:rFonts w:ascii="メイリオ" w:eastAsia="メイリオ" w:hAnsi="メイリオ"/>
          <w:b/>
          <w:bCs/>
          <w:sz w:val="22"/>
          <w:szCs w:val="22"/>
        </w:rPr>
      </w:pPr>
      <w:bookmarkStart w:id="3" w:name="_試験実施不可能になった場合の取り扱い"/>
      <w:bookmarkEnd w:id="3"/>
      <w:r w:rsidRPr="002876A1">
        <w:rPr>
          <w:rFonts w:ascii="メイリオ" w:eastAsia="メイリオ" w:hAnsi="メイリオ" w:hint="eastAsia"/>
          <w:b/>
          <w:bCs/>
          <w:sz w:val="22"/>
          <w:szCs w:val="22"/>
        </w:rPr>
        <w:t>試験実施不可能になった場合の取り扱い</w:t>
      </w:r>
    </w:p>
    <w:p w14:paraId="1BFF5C50" w14:textId="566CD687" w:rsidR="004E238E" w:rsidRPr="002876A1" w:rsidRDefault="004E238E" w:rsidP="002876A1">
      <w:pPr>
        <w:pStyle w:val="a5"/>
        <w:numPr>
          <w:ilvl w:val="1"/>
          <w:numId w:val="3"/>
        </w:numPr>
        <w:snapToGrid w:val="0"/>
        <w:ind w:leftChars="0"/>
        <w:rPr>
          <w:rFonts w:ascii="メイリオ" w:eastAsia="メイリオ" w:hAnsi="メイリオ"/>
          <w:sz w:val="20"/>
          <w:szCs w:val="20"/>
        </w:rPr>
      </w:pPr>
      <w:r w:rsidRPr="002876A1">
        <w:rPr>
          <w:rFonts w:ascii="メイリオ" w:eastAsia="メイリオ" w:hAnsi="メイリオ" w:hint="eastAsia"/>
          <w:sz w:val="20"/>
          <w:szCs w:val="20"/>
        </w:rPr>
        <w:t>天候や交通機関による場合：受検料全額返金</w:t>
      </w:r>
    </w:p>
    <w:p w14:paraId="4DFB5125" w14:textId="286ECE8A" w:rsidR="004E238E" w:rsidRPr="002876A1" w:rsidRDefault="004E238E" w:rsidP="002876A1">
      <w:pPr>
        <w:pStyle w:val="a5"/>
        <w:numPr>
          <w:ilvl w:val="1"/>
          <w:numId w:val="3"/>
        </w:numPr>
        <w:snapToGrid w:val="0"/>
        <w:ind w:leftChars="0"/>
        <w:rPr>
          <w:rFonts w:ascii="メイリオ" w:eastAsia="メイリオ" w:hAnsi="メイリオ"/>
          <w:sz w:val="20"/>
          <w:szCs w:val="20"/>
        </w:rPr>
      </w:pPr>
      <w:r w:rsidRPr="002876A1">
        <w:rPr>
          <w:rFonts w:ascii="メイリオ" w:eastAsia="メイリオ" w:hAnsi="メイリオ" w:hint="eastAsia"/>
          <w:sz w:val="20"/>
          <w:szCs w:val="20"/>
        </w:rPr>
        <w:t>当協会の都合による延期の場合：受検料全額返金</w:t>
      </w:r>
    </w:p>
    <w:p w14:paraId="1CD222B4" w14:textId="521D163C" w:rsidR="00F2099F" w:rsidRPr="002876A1" w:rsidRDefault="004E238E" w:rsidP="002876A1">
      <w:pPr>
        <w:pStyle w:val="a5"/>
        <w:numPr>
          <w:ilvl w:val="1"/>
          <w:numId w:val="3"/>
        </w:numPr>
        <w:snapToGrid w:val="0"/>
        <w:ind w:leftChars="0"/>
        <w:rPr>
          <w:rFonts w:ascii="メイリオ" w:eastAsia="メイリオ" w:hAnsi="メイリオ"/>
          <w:sz w:val="20"/>
          <w:szCs w:val="20"/>
        </w:rPr>
      </w:pPr>
      <w:r w:rsidRPr="002876A1">
        <w:rPr>
          <w:rFonts w:ascii="メイリオ" w:eastAsia="メイリオ" w:hAnsi="メイリオ" w:hint="eastAsia"/>
          <w:sz w:val="20"/>
          <w:szCs w:val="20"/>
        </w:rPr>
        <w:t>受検者の</w:t>
      </w:r>
      <w:r w:rsidR="00EB5606">
        <w:rPr>
          <w:rFonts w:ascii="メイリオ" w:eastAsia="メイリオ" w:hAnsi="メイリオ" w:hint="eastAsia"/>
          <w:sz w:val="20"/>
          <w:szCs w:val="20"/>
        </w:rPr>
        <w:t>途中</w:t>
      </w:r>
      <w:r w:rsidRPr="002876A1">
        <w:rPr>
          <w:rFonts w:ascii="メイリオ" w:eastAsia="メイリオ" w:hAnsi="メイリオ" w:hint="eastAsia"/>
          <w:sz w:val="20"/>
          <w:szCs w:val="20"/>
        </w:rPr>
        <w:t>帰国、失踪</w:t>
      </w:r>
      <w:r w:rsidR="00EB5606">
        <w:rPr>
          <w:rFonts w:ascii="メイリオ" w:eastAsia="メイリオ" w:hAnsi="メイリオ" w:hint="eastAsia"/>
          <w:sz w:val="20"/>
          <w:szCs w:val="20"/>
        </w:rPr>
        <w:t>、病気・怪我</w:t>
      </w:r>
      <w:r w:rsidR="00EB5606" w:rsidRPr="002876A1">
        <w:rPr>
          <w:rFonts w:ascii="メイリオ" w:eastAsia="メイリオ" w:hAnsi="メイリオ" w:hint="eastAsia"/>
          <w:sz w:val="20"/>
          <w:szCs w:val="20"/>
        </w:rPr>
        <w:t>など、</w:t>
      </w:r>
      <w:r w:rsidRPr="002876A1">
        <w:rPr>
          <w:rFonts w:ascii="メイリオ" w:eastAsia="メイリオ" w:hAnsi="メイリオ" w:hint="eastAsia"/>
          <w:sz w:val="20"/>
          <w:szCs w:val="20"/>
        </w:rPr>
        <w:t>監理団体や</w:t>
      </w:r>
      <w:r w:rsidR="00EB5606">
        <w:rPr>
          <w:rFonts w:ascii="メイリオ" w:eastAsia="メイリオ" w:hAnsi="メイリオ" w:hint="eastAsia"/>
          <w:sz w:val="20"/>
          <w:szCs w:val="20"/>
        </w:rPr>
        <w:t>実習実施者、技能実習生</w:t>
      </w:r>
      <w:r w:rsidRPr="002876A1">
        <w:rPr>
          <w:rFonts w:ascii="メイリオ" w:eastAsia="メイリオ" w:hAnsi="メイリオ" w:hint="eastAsia"/>
          <w:sz w:val="20"/>
          <w:szCs w:val="20"/>
        </w:rPr>
        <w:t>の都合による場合：</w:t>
      </w:r>
    </w:p>
    <w:tbl>
      <w:tblPr>
        <w:tblStyle w:val="a3"/>
        <w:tblW w:w="4110" w:type="dxa"/>
        <w:tblInd w:w="421" w:type="dxa"/>
        <w:tblLook w:val="04A0" w:firstRow="1" w:lastRow="0" w:firstColumn="1" w:lastColumn="0" w:noHBand="0" w:noVBand="1"/>
      </w:tblPr>
      <w:tblGrid>
        <w:gridCol w:w="2835"/>
        <w:gridCol w:w="1275"/>
      </w:tblGrid>
      <w:tr w:rsidR="00F2099F" w:rsidRPr="002876A1" w14:paraId="3C059A44" w14:textId="77777777" w:rsidTr="00CA623F">
        <w:tc>
          <w:tcPr>
            <w:tcW w:w="2835" w:type="dxa"/>
            <w:shd w:val="clear" w:color="auto" w:fill="FFF2CC" w:themeFill="accent4" w:themeFillTint="33"/>
          </w:tcPr>
          <w:p w14:paraId="371F3CD6" w14:textId="77777777" w:rsidR="00E14BAA" w:rsidRPr="002876A1" w:rsidRDefault="006F298D"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受検者数変動の連絡の時期</w:t>
            </w:r>
          </w:p>
          <w:p w14:paraId="249BB073" w14:textId="3DB72BFC" w:rsidR="00F2099F" w:rsidRPr="002876A1" w:rsidRDefault="006F298D"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（試験日に対して）</w:t>
            </w:r>
          </w:p>
        </w:tc>
        <w:tc>
          <w:tcPr>
            <w:tcW w:w="1275" w:type="dxa"/>
            <w:shd w:val="clear" w:color="auto" w:fill="FFF2CC" w:themeFill="accent4" w:themeFillTint="33"/>
          </w:tcPr>
          <w:p w14:paraId="03CCF4D6" w14:textId="7C7DB1FE" w:rsidR="00F2099F" w:rsidRPr="002876A1" w:rsidRDefault="00E9092C" w:rsidP="002876A1">
            <w:pPr>
              <w:snapToGrid w:val="0"/>
              <w:jc w:val="center"/>
              <w:rPr>
                <w:rFonts w:ascii="メイリオ" w:eastAsia="メイリオ" w:hAnsi="メイリオ"/>
                <w:sz w:val="20"/>
                <w:szCs w:val="20"/>
              </w:rPr>
            </w:pPr>
            <w:r w:rsidRPr="002876A1">
              <w:rPr>
                <w:rFonts w:ascii="メイリオ" w:eastAsia="メイリオ" w:hAnsi="メイリオ" w:hint="eastAsia"/>
                <w:sz w:val="20"/>
                <w:szCs w:val="20"/>
              </w:rPr>
              <w:t>受検料</w:t>
            </w:r>
          </w:p>
        </w:tc>
      </w:tr>
      <w:tr w:rsidR="006F298D" w:rsidRPr="002876A1" w14:paraId="135D8A15" w14:textId="77777777" w:rsidTr="00CA623F">
        <w:trPr>
          <w:trHeight w:val="285"/>
        </w:trPr>
        <w:tc>
          <w:tcPr>
            <w:tcW w:w="2835" w:type="dxa"/>
            <w:shd w:val="clear" w:color="auto" w:fill="FFF2CC" w:themeFill="accent4" w:themeFillTint="33"/>
          </w:tcPr>
          <w:p w14:paraId="3DFC0409" w14:textId="1C7501B7" w:rsidR="006F298D" w:rsidRPr="002876A1" w:rsidRDefault="00DF2799"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1</w:t>
            </w:r>
            <w:r w:rsidRPr="002876A1">
              <w:rPr>
                <w:rFonts w:ascii="メイリオ" w:eastAsia="メイリオ" w:hAnsi="メイリオ"/>
                <w:sz w:val="20"/>
                <w:szCs w:val="20"/>
              </w:rPr>
              <w:t>4</w:t>
            </w:r>
            <w:r w:rsidR="006F298D" w:rsidRPr="002876A1">
              <w:rPr>
                <w:rFonts w:ascii="メイリオ" w:eastAsia="メイリオ" w:hAnsi="メイリオ" w:hint="eastAsia"/>
                <w:sz w:val="20"/>
                <w:szCs w:val="20"/>
              </w:rPr>
              <w:t>営業日</w:t>
            </w:r>
            <w:r w:rsidR="001057F3" w:rsidRPr="002876A1">
              <w:rPr>
                <w:rFonts w:ascii="メイリオ" w:eastAsia="メイリオ" w:hAnsi="メイリオ" w:hint="eastAsia"/>
                <w:sz w:val="20"/>
                <w:szCs w:val="20"/>
              </w:rPr>
              <w:t>以上前</w:t>
            </w:r>
          </w:p>
        </w:tc>
        <w:tc>
          <w:tcPr>
            <w:tcW w:w="1275" w:type="dxa"/>
          </w:tcPr>
          <w:p w14:paraId="0833A53D" w14:textId="58626949" w:rsidR="006F298D" w:rsidRPr="002876A1" w:rsidRDefault="00215501"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全額</w:t>
            </w:r>
            <w:r w:rsidR="0065106C">
              <w:rPr>
                <w:rFonts w:ascii="メイリオ" w:eastAsia="メイリオ" w:hAnsi="メイリオ" w:hint="eastAsia"/>
                <w:sz w:val="20"/>
                <w:szCs w:val="20"/>
              </w:rPr>
              <w:t>返金</w:t>
            </w:r>
          </w:p>
        </w:tc>
      </w:tr>
      <w:tr w:rsidR="00F2099F" w:rsidRPr="002876A1" w14:paraId="43A0FEDD" w14:textId="77777777" w:rsidTr="00CA623F">
        <w:tc>
          <w:tcPr>
            <w:tcW w:w="2835" w:type="dxa"/>
            <w:shd w:val="clear" w:color="auto" w:fill="FFF2CC" w:themeFill="accent4" w:themeFillTint="33"/>
          </w:tcPr>
          <w:p w14:paraId="47302315" w14:textId="07ACAA5C" w:rsidR="00F2099F" w:rsidRPr="002876A1" w:rsidRDefault="00DF2799"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6</w:t>
            </w:r>
            <w:r w:rsidR="00953DC6" w:rsidRPr="002876A1">
              <w:rPr>
                <w:rFonts w:ascii="メイリオ" w:eastAsia="メイリオ" w:hAnsi="メイリオ" w:hint="eastAsia"/>
                <w:sz w:val="20"/>
                <w:szCs w:val="20"/>
              </w:rPr>
              <w:t>～</w:t>
            </w:r>
            <w:r w:rsidRPr="002876A1">
              <w:rPr>
                <w:rFonts w:ascii="メイリオ" w:eastAsia="メイリオ" w:hAnsi="メイリオ" w:hint="eastAsia"/>
                <w:sz w:val="20"/>
                <w:szCs w:val="20"/>
              </w:rPr>
              <w:t>1</w:t>
            </w:r>
            <w:r w:rsidRPr="002876A1">
              <w:rPr>
                <w:rFonts w:ascii="メイリオ" w:eastAsia="メイリオ" w:hAnsi="メイリオ"/>
                <w:sz w:val="20"/>
                <w:szCs w:val="20"/>
              </w:rPr>
              <w:t>3</w:t>
            </w:r>
            <w:r w:rsidR="00215501" w:rsidRPr="002876A1">
              <w:rPr>
                <w:rFonts w:ascii="メイリオ" w:eastAsia="メイリオ" w:hAnsi="メイリオ" w:hint="eastAsia"/>
                <w:sz w:val="20"/>
                <w:szCs w:val="20"/>
              </w:rPr>
              <w:t>営業日前</w:t>
            </w:r>
          </w:p>
        </w:tc>
        <w:tc>
          <w:tcPr>
            <w:tcW w:w="1275" w:type="dxa"/>
          </w:tcPr>
          <w:p w14:paraId="1CBEB1CA" w14:textId="388405CD" w:rsidR="00F2099F" w:rsidRPr="002876A1" w:rsidRDefault="00215501"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半額</w:t>
            </w:r>
            <w:r w:rsidR="0065106C">
              <w:rPr>
                <w:rFonts w:ascii="メイリオ" w:eastAsia="メイリオ" w:hAnsi="メイリオ" w:hint="eastAsia"/>
                <w:sz w:val="20"/>
                <w:szCs w:val="20"/>
              </w:rPr>
              <w:t>返金</w:t>
            </w:r>
          </w:p>
        </w:tc>
      </w:tr>
      <w:tr w:rsidR="00F2099F" w:rsidRPr="002876A1" w14:paraId="1CD1A39B" w14:textId="77777777" w:rsidTr="00CA623F">
        <w:tc>
          <w:tcPr>
            <w:tcW w:w="2835" w:type="dxa"/>
            <w:shd w:val="clear" w:color="auto" w:fill="FFF2CC" w:themeFill="accent4" w:themeFillTint="33"/>
          </w:tcPr>
          <w:p w14:paraId="273A67B2" w14:textId="54D0D7F5" w:rsidR="00F2099F" w:rsidRPr="002876A1" w:rsidRDefault="00215501"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試験当日</w:t>
            </w:r>
            <w:r w:rsidR="00FB73D5" w:rsidRPr="002876A1">
              <w:rPr>
                <w:rFonts w:ascii="メイリオ" w:eastAsia="メイリオ" w:hAnsi="メイリオ" w:hint="eastAsia"/>
                <w:sz w:val="20"/>
                <w:szCs w:val="20"/>
              </w:rPr>
              <w:t>～</w:t>
            </w:r>
            <w:r w:rsidR="00DF2799" w:rsidRPr="002876A1">
              <w:rPr>
                <w:rFonts w:ascii="メイリオ" w:eastAsia="メイリオ" w:hAnsi="メイリオ" w:hint="eastAsia"/>
                <w:sz w:val="20"/>
                <w:szCs w:val="20"/>
              </w:rPr>
              <w:t>5</w:t>
            </w:r>
            <w:r w:rsidR="00FB73D5" w:rsidRPr="002876A1">
              <w:rPr>
                <w:rFonts w:ascii="メイリオ" w:eastAsia="メイリオ" w:hAnsi="メイリオ" w:hint="eastAsia"/>
                <w:sz w:val="20"/>
                <w:szCs w:val="20"/>
              </w:rPr>
              <w:t>営業日前</w:t>
            </w:r>
          </w:p>
        </w:tc>
        <w:tc>
          <w:tcPr>
            <w:tcW w:w="1275" w:type="dxa"/>
          </w:tcPr>
          <w:p w14:paraId="15B0E84E" w14:textId="31324BA9" w:rsidR="00F2099F" w:rsidRPr="002876A1" w:rsidRDefault="0065106C" w:rsidP="002876A1">
            <w:pPr>
              <w:snapToGrid w:val="0"/>
              <w:rPr>
                <w:rFonts w:ascii="メイリオ" w:eastAsia="メイリオ" w:hAnsi="メイリオ"/>
                <w:sz w:val="20"/>
                <w:szCs w:val="20"/>
              </w:rPr>
            </w:pPr>
            <w:r>
              <w:rPr>
                <w:rFonts w:ascii="メイリオ" w:eastAsia="メイリオ" w:hAnsi="メイリオ" w:hint="eastAsia"/>
                <w:sz w:val="20"/>
                <w:szCs w:val="20"/>
              </w:rPr>
              <w:t>返金</w:t>
            </w:r>
            <w:bookmarkStart w:id="4" w:name="_GoBack"/>
            <w:bookmarkEnd w:id="4"/>
            <w:r w:rsidR="00E14BAA" w:rsidRPr="002876A1">
              <w:rPr>
                <w:rFonts w:ascii="メイリオ" w:eastAsia="メイリオ" w:hAnsi="メイリオ" w:hint="eastAsia"/>
                <w:sz w:val="20"/>
                <w:szCs w:val="20"/>
              </w:rPr>
              <w:t>せず</w:t>
            </w:r>
          </w:p>
        </w:tc>
      </w:tr>
    </w:tbl>
    <w:p w14:paraId="698DF655" w14:textId="3F2C4C7F" w:rsidR="00FA782C" w:rsidRDefault="00F2099F"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w:t>
      </w:r>
      <w:r w:rsidR="00A516BF" w:rsidRPr="002876A1">
        <w:rPr>
          <w:rFonts w:ascii="メイリオ" w:eastAsia="メイリオ" w:hAnsi="メイリオ" w:hint="eastAsia"/>
          <w:sz w:val="20"/>
          <w:szCs w:val="20"/>
        </w:rPr>
        <w:t xml:space="preserve"> </w:t>
      </w:r>
      <w:r w:rsidR="008B45DF">
        <w:rPr>
          <w:rFonts w:ascii="メイリオ" w:eastAsia="メイリオ" w:hAnsi="メイリオ" w:hint="eastAsia"/>
          <w:sz w:val="20"/>
          <w:szCs w:val="20"/>
        </w:rPr>
        <w:t>試験</w:t>
      </w:r>
      <w:r w:rsidR="005351F3">
        <w:rPr>
          <w:rFonts w:ascii="メイリオ" w:eastAsia="メイリオ" w:hAnsi="メイリオ" w:hint="eastAsia"/>
          <w:sz w:val="20"/>
          <w:szCs w:val="20"/>
        </w:rPr>
        <w:t>を改めて実施する場合は、</w:t>
      </w:r>
      <w:r w:rsidRPr="002876A1">
        <w:rPr>
          <w:rFonts w:ascii="メイリオ" w:eastAsia="メイリオ" w:hAnsi="メイリオ" w:hint="eastAsia"/>
          <w:sz w:val="20"/>
          <w:szCs w:val="20"/>
        </w:rPr>
        <w:t>監理団体と協議し、試験実施日を再設定します。</w:t>
      </w:r>
    </w:p>
    <w:p w14:paraId="0B106B5A" w14:textId="6AAADAE1" w:rsidR="000000D8" w:rsidRPr="002876A1" w:rsidRDefault="000000D8" w:rsidP="002876A1">
      <w:pPr>
        <w:snapToGrid w:val="0"/>
        <w:rPr>
          <w:rFonts w:ascii="メイリオ" w:eastAsia="メイリオ" w:hAnsi="メイリオ"/>
          <w:sz w:val="20"/>
          <w:szCs w:val="20"/>
        </w:rPr>
      </w:pPr>
      <w:r w:rsidRPr="002876A1">
        <w:rPr>
          <w:rFonts w:ascii="メイリオ" w:eastAsia="メイリオ" w:hAnsi="メイリオ" w:hint="eastAsia"/>
          <w:sz w:val="20"/>
          <w:szCs w:val="20"/>
        </w:rPr>
        <w:t>※</w:t>
      </w:r>
      <w:r w:rsidR="00A516BF" w:rsidRPr="002876A1">
        <w:rPr>
          <w:rFonts w:ascii="メイリオ" w:eastAsia="メイリオ" w:hAnsi="メイリオ" w:hint="eastAsia"/>
          <w:sz w:val="20"/>
          <w:szCs w:val="20"/>
        </w:rPr>
        <w:t xml:space="preserve"> </w:t>
      </w:r>
      <w:r w:rsidR="00207D7E" w:rsidRPr="002876A1">
        <w:rPr>
          <w:rFonts w:ascii="メイリオ" w:eastAsia="メイリオ" w:hAnsi="メイリオ" w:hint="eastAsia"/>
          <w:sz w:val="20"/>
          <w:szCs w:val="20"/>
        </w:rPr>
        <w:t>監理団体や</w:t>
      </w:r>
      <w:r w:rsidR="00207D7E">
        <w:rPr>
          <w:rFonts w:ascii="メイリオ" w:eastAsia="メイリオ" w:hAnsi="メイリオ" w:hint="eastAsia"/>
          <w:sz w:val="20"/>
          <w:szCs w:val="20"/>
        </w:rPr>
        <w:t>実習実施者、技能実習生</w:t>
      </w:r>
      <w:r w:rsidRPr="002876A1">
        <w:rPr>
          <w:rFonts w:ascii="メイリオ" w:eastAsia="メイリオ" w:hAnsi="メイリオ" w:hint="eastAsia"/>
          <w:sz w:val="20"/>
          <w:szCs w:val="20"/>
        </w:rPr>
        <w:t>の都合により返金する場合は、</w:t>
      </w:r>
      <w:r w:rsidR="006366AA">
        <w:rPr>
          <w:rFonts w:ascii="メイリオ" w:eastAsia="メイリオ" w:hAnsi="メイリオ" w:hint="eastAsia"/>
          <w:sz w:val="20"/>
          <w:szCs w:val="20"/>
        </w:rPr>
        <w:t>上記</w:t>
      </w:r>
      <w:r w:rsidR="00232527">
        <w:rPr>
          <w:rFonts w:ascii="メイリオ" w:eastAsia="メイリオ" w:hAnsi="メイリオ" w:hint="eastAsia"/>
          <w:sz w:val="20"/>
          <w:szCs w:val="20"/>
        </w:rPr>
        <w:t>の表</w:t>
      </w:r>
      <w:r w:rsidR="00EB5606">
        <w:rPr>
          <w:rFonts w:ascii="メイリオ" w:eastAsia="メイリオ" w:hAnsi="メイリオ" w:hint="eastAsia"/>
          <w:sz w:val="20"/>
          <w:szCs w:val="20"/>
        </w:rPr>
        <w:t>を基準に、</w:t>
      </w:r>
      <w:r w:rsidRPr="002876A1">
        <w:rPr>
          <w:rFonts w:ascii="メイリオ" w:eastAsia="メイリオ" w:hAnsi="メイリオ" w:hint="eastAsia"/>
          <w:sz w:val="20"/>
          <w:szCs w:val="20"/>
        </w:rPr>
        <w:t>振込手数料を差し引いた金額を指定</w:t>
      </w:r>
      <w:r w:rsidR="0058509A">
        <w:rPr>
          <w:rFonts w:ascii="メイリオ" w:eastAsia="メイリオ" w:hAnsi="メイリオ" w:hint="eastAsia"/>
          <w:sz w:val="20"/>
          <w:szCs w:val="20"/>
        </w:rPr>
        <w:t>の銀行</w:t>
      </w:r>
      <w:r w:rsidRPr="002876A1">
        <w:rPr>
          <w:rFonts w:ascii="メイリオ" w:eastAsia="メイリオ" w:hAnsi="メイリオ" w:hint="eastAsia"/>
          <w:sz w:val="20"/>
          <w:szCs w:val="20"/>
        </w:rPr>
        <w:t>口座に返金します。</w:t>
      </w:r>
    </w:p>
    <w:p w14:paraId="72259FC5" w14:textId="77777777" w:rsidR="00EA59F2" w:rsidRDefault="00EA59F2" w:rsidP="00EA59F2">
      <w:bookmarkStart w:id="5" w:name="_各種資料ダウンロード"/>
      <w:bookmarkEnd w:id="5"/>
    </w:p>
    <w:p w14:paraId="0B2F0F36" w14:textId="5A800FE1" w:rsidR="00EA59F2" w:rsidRPr="00EA59F2" w:rsidRDefault="00EA59F2" w:rsidP="00EA59F2">
      <w:pPr>
        <w:snapToGrid w:val="0"/>
        <w:rPr>
          <w:rFonts w:ascii="メイリオ" w:eastAsia="メイリオ" w:hAnsi="メイリオ"/>
          <w:sz w:val="20"/>
          <w:szCs w:val="20"/>
        </w:rPr>
      </w:pPr>
      <w:r w:rsidRPr="00EA59F2">
        <w:rPr>
          <w:rFonts w:ascii="メイリオ" w:eastAsia="メイリオ" w:hAnsi="メイリオ" w:hint="eastAsia"/>
          <w:sz w:val="20"/>
          <w:szCs w:val="20"/>
        </w:rPr>
        <w:t>その他、医療・福祉施設給食製造職種での技能実習生受入れにあたっての参考資料も用意しています。</w:t>
      </w:r>
      <w:r>
        <w:rPr>
          <w:rFonts w:ascii="メイリオ" w:eastAsia="メイリオ" w:hAnsi="メイリオ" w:hint="eastAsia"/>
          <w:sz w:val="20"/>
          <w:szCs w:val="20"/>
        </w:rPr>
        <w:t>参考資料をご希望の場合は、</w:t>
      </w:r>
      <w:r w:rsidRPr="00EA59F2">
        <w:rPr>
          <w:rFonts w:ascii="メイリオ" w:eastAsia="メイリオ" w:hAnsi="メイリオ" w:hint="eastAsia"/>
          <w:sz w:val="20"/>
          <w:szCs w:val="20"/>
        </w:rPr>
        <w:t>当協会へお問い合わせください。</w:t>
      </w:r>
    </w:p>
    <w:sectPr w:rsidR="00EA59F2" w:rsidRPr="00EA59F2" w:rsidSect="001D08A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15C62" w14:textId="77777777" w:rsidR="00205206" w:rsidRDefault="00205206" w:rsidP="00F96D81">
      <w:r>
        <w:separator/>
      </w:r>
    </w:p>
  </w:endnote>
  <w:endnote w:type="continuationSeparator" w:id="0">
    <w:p w14:paraId="0516CAED" w14:textId="77777777" w:rsidR="00205206" w:rsidRDefault="00205206" w:rsidP="00F9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C781D" w14:textId="77777777" w:rsidR="00205206" w:rsidRDefault="00205206" w:rsidP="00F96D81">
      <w:r>
        <w:separator/>
      </w:r>
    </w:p>
  </w:footnote>
  <w:footnote w:type="continuationSeparator" w:id="0">
    <w:p w14:paraId="22D9CF9F" w14:textId="77777777" w:rsidR="00205206" w:rsidRDefault="00205206" w:rsidP="00F96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19C1"/>
    <w:multiLevelType w:val="hybridMultilevel"/>
    <w:tmpl w:val="0B02A5D4"/>
    <w:lvl w:ilvl="0" w:tplc="AEB4BB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4129C4"/>
    <w:multiLevelType w:val="hybridMultilevel"/>
    <w:tmpl w:val="5896D2A2"/>
    <w:lvl w:ilvl="0" w:tplc="B47EE852">
      <w:start w:val="2"/>
      <w:numFmt w:val="bullet"/>
      <w:lvlText w:val="-"/>
      <w:lvlJc w:val="left"/>
      <w:pPr>
        <w:ind w:left="570" w:hanging="360"/>
      </w:pPr>
      <w:rPr>
        <w:rFonts w:ascii="游明朝" w:eastAsia="游明朝" w:hAnsi="游明朝" w:cstheme="minorBidi" w:hint="eastAsia"/>
      </w:rPr>
    </w:lvl>
    <w:lvl w:ilvl="1" w:tplc="451EE80C">
      <w:start w:val="2"/>
      <w:numFmt w:val="bullet"/>
      <w:lvlText w:val="※"/>
      <w:lvlJc w:val="left"/>
      <w:pPr>
        <w:ind w:left="502" w:hanging="360"/>
      </w:pPr>
      <w:rPr>
        <w:rFonts w:ascii="游明朝" w:eastAsia="游明朝" w:hAnsi="游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CBF7B20"/>
    <w:multiLevelType w:val="hybridMultilevel"/>
    <w:tmpl w:val="CC66150A"/>
    <w:lvl w:ilvl="0" w:tplc="835E4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35582C"/>
    <w:multiLevelType w:val="hybridMultilevel"/>
    <w:tmpl w:val="6B9244DE"/>
    <w:lvl w:ilvl="0" w:tplc="D3504CAE">
      <w:start w:val="1"/>
      <w:numFmt w:val="decimalEnclosedCircle"/>
      <w:lvlText w:val="%1"/>
      <w:lvlJc w:val="left"/>
      <w:pPr>
        <w:ind w:left="360" w:hanging="360"/>
      </w:pPr>
      <w:rPr>
        <w:rFonts w:hint="default"/>
      </w:rPr>
    </w:lvl>
    <w:lvl w:ilvl="1" w:tplc="71986A8C">
      <w:start w:val="2"/>
      <w:numFmt w:val="bullet"/>
      <w:lvlText w:val="・"/>
      <w:lvlJc w:val="left"/>
      <w:pPr>
        <w:ind w:left="36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9C0063"/>
    <w:multiLevelType w:val="hybridMultilevel"/>
    <w:tmpl w:val="302C66F8"/>
    <w:lvl w:ilvl="0" w:tplc="F60CBC7E">
      <w:start w:val="1"/>
      <w:numFmt w:val="decimalEnclosedCircle"/>
      <w:lvlText w:val="%1"/>
      <w:lvlJc w:val="left"/>
      <w:pPr>
        <w:ind w:left="360" w:hanging="360"/>
      </w:pPr>
      <w:rPr>
        <w:rFonts w:hint="default"/>
      </w:rPr>
    </w:lvl>
    <w:lvl w:ilvl="1" w:tplc="C9068F72">
      <w:start w:val="3"/>
      <w:numFmt w:val="bullet"/>
      <w:lvlText w:val="・"/>
      <w:lvlJc w:val="left"/>
      <w:pPr>
        <w:ind w:left="36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02035B"/>
    <w:multiLevelType w:val="hybridMultilevel"/>
    <w:tmpl w:val="11F2D1C0"/>
    <w:lvl w:ilvl="0" w:tplc="5CA46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AD"/>
    <w:rsid w:val="000000D8"/>
    <w:rsid w:val="00005646"/>
    <w:rsid w:val="00042CA3"/>
    <w:rsid w:val="00056255"/>
    <w:rsid w:val="000C0163"/>
    <w:rsid w:val="000F5F23"/>
    <w:rsid w:val="001057F3"/>
    <w:rsid w:val="00121DBA"/>
    <w:rsid w:val="001351EE"/>
    <w:rsid w:val="001432C4"/>
    <w:rsid w:val="00163666"/>
    <w:rsid w:val="00171248"/>
    <w:rsid w:val="00176B95"/>
    <w:rsid w:val="001832DB"/>
    <w:rsid w:val="001A579B"/>
    <w:rsid w:val="001B0441"/>
    <w:rsid w:val="001B46F7"/>
    <w:rsid w:val="001D08A0"/>
    <w:rsid w:val="001E0E9D"/>
    <w:rsid w:val="00205206"/>
    <w:rsid w:val="00207D7E"/>
    <w:rsid w:val="00214C5B"/>
    <w:rsid w:val="00215501"/>
    <w:rsid w:val="00225D0E"/>
    <w:rsid w:val="002264D1"/>
    <w:rsid w:val="00230E5F"/>
    <w:rsid w:val="00232527"/>
    <w:rsid w:val="00256CD8"/>
    <w:rsid w:val="002876A1"/>
    <w:rsid w:val="002D7B1B"/>
    <w:rsid w:val="0030784D"/>
    <w:rsid w:val="00330F37"/>
    <w:rsid w:val="00345DB3"/>
    <w:rsid w:val="00346F94"/>
    <w:rsid w:val="003506BD"/>
    <w:rsid w:val="00362157"/>
    <w:rsid w:val="00383C77"/>
    <w:rsid w:val="003A40E4"/>
    <w:rsid w:val="003B13D2"/>
    <w:rsid w:val="003C1B37"/>
    <w:rsid w:val="003C7E8C"/>
    <w:rsid w:val="003D2158"/>
    <w:rsid w:val="00422B19"/>
    <w:rsid w:val="004342A6"/>
    <w:rsid w:val="00474011"/>
    <w:rsid w:val="0048185C"/>
    <w:rsid w:val="00490B65"/>
    <w:rsid w:val="004D3C30"/>
    <w:rsid w:val="004D4A97"/>
    <w:rsid w:val="004E238E"/>
    <w:rsid w:val="004F0D5C"/>
    <w:rsid w:val="004F13EA"/>
    <w:rsid w:val="005169E9"/>
    <w:rsid w:val="00527A2D"/>
    <w:rsid w:val="005351F3"/>
    <w:rsid w:val="00536B41"/>
    <w:rsid w:val="005630A1"/>
    <w:rsid w:val="005843F5"/>
    <w:rsid w:val="0058509A"/>
    <w:rsid w:val="00587189"/>
    <w:rsid w:val="005C19E1"/>
    <w:rsid w:val="005C32B0"/>
    <w:rsid w:val="005C65C9"/>
    <w:rsid w:val="005C7551"/>
    <w:rsid w:val="00611431"/>
    <w:rsid w:val="006317AF"/>
    <w:rsid w:val="00632E34"/>
    <w:rsid w:val="006332C2"/>
    <w:rsid w:val="006366AA"/>
    <w:rsid w:val="006416F9"/>
    <w:rsid w:val="00642A92"/>
    <w:rsid w:val="0065106C"/>
    <w:rsid w:val="006538E3"/>
    <w:rsid w:val="006947A6"/>
    <w:rsid w:val="0069597B"/>
    <w:rsid w:val="006C5231"/>
    <w:rsid w:val="006E0FFD"/>
    <w:rsid w:val="006F051C"/>
    <w:rsid w:val="006F298D"/>
    <w:rsid w:val="00707787"/>
    <w:rsid w:val="00747600"/>
    <w:rsid w:val="007668A8"/>
    <w:rsid w:val="00790415"/>
    <w:rsid w:val="00793FD6"/>
    <w:rsid w:val="007B6569"/>
    <w:rsid w:val="007C22EE"/>
    <w:rsid w:val="007C7A60"/>
    <w:rsid w:val="00825BD8"/>
    <w:rsid w:val="00853261"/>
    <w:rsid w:val="008609E4"/>
    <w:rsid w:val="0086726F"/>
    <w:rsid w:val="008A148F"/>
    <w:rsid w:val="008B45DF"/>
    <w:rsid w:val="008D629C"/>
    <w:rsid w:val="008D669B"/>
    <w:rsid w:val="008D6EE7"/>
    <w:rsid w:val="008E580B"/>
    <w:rsid w:val="008F0C38"/>
    <w:rsid w:val="008F4B96"/>
    <w:rsid w:val="008F5C2B"/>
    <w:rsid w:val="009070FA"/>
    <w:rsid w:val="009462F9"/>
    <w:rsid w:val="00953DC6"/>
    <w:rsid w:val="00972D47"/>
    <w:rsid w:val="00990F89"/>
    <w:rsid w:val="009929F5"/>
    <w:rsid w:val="00992BB1"/>
    <w:rsid w:val="009978FD"/>
    <w:rsid w:val="009A3577"/>
    <w:rsid w:val="009E7336"/>
    <w:rsid w:val="00A00BE1"/>
    <w:rsid w:val="00A21C93"/>
    <w:rsid w:val="00A34FEC"/>
    <w:rsid w:val="00A516BF"/>
    <w:rsid w:val="00A60E2D"/>
    <w:rsid w:val="00A86B8F"/>
    <w:rsid w:val="00AC180B"/>
    <w:rsid w:val="00AC2398"/>
    <w:rsid w:val="00AC5B70"/>
    <w:rsid w:val="00AE3C4C"/>
    <w:rsid w:val="00AE6CFB"/>
    <w:rsid w:val="00AE6E5C"/>
    <w:rsid w:val="00B423AD"/>
    <w:rsid w:val="00B55505"/>
    <w:rsid w:val="00B57E45"/>
    <w:rsid w:val="00B60CA3"/>
    <w:rsid w:val="00B67BD0"/>
    <w:rsid w:val="00B842FB"/>
    <w:rsid w:val="00BF3B90"/>
    <w:rsid w:val="00C05FDB"/>
    <w:rsid w:val="00C246B2"/>
    <w:rsid w:val="00C432EE"/>
    <w:rsid w:val="00C97830"/>
    <w:rsid w:val="00CA1D85"/>
    <w:rsid w:val="00CA623F"/>
    <w:rsid w:val="00CB4324"/>
    <w:rsid w:val="00CF55B4"/>
    <w:rsid w:val="00D104B9"/>
    <w:rsid w:val="00D25F95"/>
    <w:rsid w:val="00D33794"/>
    <w:rsid w:val="00D8413D"/>
    <w:rsid w:val="00DD1A23"/>
    <w:rsid w:val="00DE12A5"/>
    <w:rsid w:val="00DF2799"/>
    <w:rsid w:val="00DF71AD"/>
    <w:rsid w:val="00E06B9E"/>
    <w:rsid w:val="00E14076"/>
    <w:rsid w:val="00E14BAA"/>
    <w:rsid w:val="00E15601"/>
    <w:rsid w:val="00E175E6"/>
    <w:rsid w:val="00E239BB"/>
    <w:rsid w:val="00E44D51"/>
    <w:rsid w:val="00E468DB"/>
    <w:rsid w:val="00E63310"/>
    <w:rsid w:val="00E75AA5"/>
    <w:rsid w:val="00E815CF"/>
    <w:rsid w:val="00E856DA"/>
    <w:rsid w:val="00E9092C"/>
    <w:rsid w:val="00EA59F2"/>
    <w:rsid w:val="00EB5606"/>
    <w:rsid w:val="00EC5ED7"/>
    <w:rsid w:val="00EE7DD6"/>
    <w:rsid w:val="00EF36D5"/>
    <w:rsid w:val="00EF55F6"/>
    <w:rsid w:val="00F06827"/>
    <w:rsid w:val="00F2099F"/>
    <w:rsid w:val="00F620A0"/>
    <w:rsid w:val="00F65364"/>
    <w:rsid w:val="00F9063B"/>
    <w:rsid w:val="00F96D81"/>
    <w:rsid w:val="00FA782C"/>
    <w:rsid w:val="00FB73D5"/>
    <w:rsid w:val="00FC38B4"/>
    <w:rsid w:val="00FD01AD"/>
    <w:rsid w:val="00FD1542"/>
    <w:rsid w:val="00FD6501"/>
    <w:rsid w:val="00FE33AA"/>
    <w:rsid w:val="00FE4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548554"/>
  <w15:chartTrackingRefBased/>
  <w15:docId w15:val="{17F7BA8A-2E33-4DC5-B78C-0CC452A1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25F9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25F9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F71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DF7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4D4A97"/>
    <w:rPr>
      <w:b/>
      <w:bCs/>
    </w:rPr>
  </w:style>
  <w:style w:type="paragraph" w:styleId="a5">
    <w:name w:val="List Paragraph"/>
    <w:basedOn w:val="a"/>
    <w:uiPriority w:val="34"/>
    <w:qFormat/>
    <w:rsid w:val="008A148F"/>
    <w:pPr>
      <w:ind w:leftChars="400" w:left="840"/>
    </w:pPr>
  </w:style>
  <w:style w:type="character" w:styleId="a6">
    <w:name w:val="Emphasis"/>
    <w:basedOn w:val="a0"/>
    <w:uiPriority w:val="20"/>
    <w:qFormat/>
    <w:rsid w:val="001B0441"/>
    <w:rPr>
      <w:i/>
      <w:iCs/>
    </w:rPr>
  </w:style>
  <w:style w:type="character" w:customStyle="1" w:styleId="10">
    <w:name w:val="見出し 1 (文字)"/>
    <w:basedOn w:val="a0"/>
    <w:link w:val="1"/>
    <w:uiPriority w:val="9"/>
    <w:rsid w:val="00D25F95"/>
    <w:rPr>
      <w:rFonts w:asciiTheme="majorHAnsi" w:eastAsiaTheme="majorEastAsia" w:hAnsiTheme="majorHAnsi" w:cstheme="majorBidi"/>
      <w:sz w:val="24"/>
      <w:szCs w:val="24"/>
    </w:rPr>
  </w:style>
  <w:style w:type="character" w:styleId="a7">
    <w:name w:val="Hyperlink"/>
    <w:basedOn w:val="a0"/>
    <w:uiPriority w:val="99"/>
    <w:unhideWhenUsed/>
    <w:rsid w:val="00D25F95"/>
    <w:rPr>
      <w:color w:val="0563C1" w:themeColor="hyperlink"/>
      <w:u w:val="single"/>
    </w:rPr>
  </w:style>
  <w:style w:type="character" w:styleId="a8">
    <w:name w:val="Unresolved Mention"/>
    <w:basedOn w:val="a0"/>
    <w:uiPriority w:val="99"/>
    <w:semiHidden/>
    <w:unhideWhenUsed/>
    <w:rsid w:val="00D25F95"/>
    <w:rPr>
      <w:color w:val="605E5C"/>
      <w:shd w:val="clear" w:color="auto" w:fill="E1DFDD"/>
    </w:rPr>
  </w:style>
  <w:style w:type="character" w:styleId="a9">
    <w:name w:val="Book Title"/>
    <w:basedOn w:val="a0"/>
    <w:uiPriority w:val="33"/>
    <w:qFormat/>
    <w:rsid w:val="00D25F95"/>
    <w:rPr>
      <w:b/>
      <w:bCs/>
      <w:i/>
      <w:iCs/>
      <w:spacing w:val="5"/>
    </w:rPr>
  </w:style>
  <w:style w:type="character" w:customStyle="1" w:styleId="20">
    <w:name w:val="見出し 2 (文字)"/>
    <w:basedOn w:val="a0"/>
    <w:link w:val="2"/>
    <w:uiPriority w:val="9"/>
    <w:rsid w:val="00D25F95"/>
    <w:rPr>
      <w:rFonts w:asciiTheme="majorHAnsi" w:eastAsiaTheme="majorEastAsia" w:hAnsiTheme="majorHAnsi" w:cstheme="majorBidi"/>
    </w:rPr>
  </w:style>
  <w:style w:type="paragraph" w:styleId="aa">
    <w:name w:val="header"/>
    <w:basedOn w:val="a"/>
    <w:link w:val="ab"/>
    <w:uiPriority w:val="99"/>
    <w:unhideWhenUsed/>
    <w:rsid w:val="00F96D81"/>
    <w:pPr>
      <w:tabs>
        <w:tab w:val="center" w:pos="4252"/>
        <w:tab w:val="right" w:pos="8504"/>
      </w:tabs>
      <w:snapToGrid w:val="0"/>
    </w:pPr>
  </w:style>
  <w:style w:type="character" w:customStyle="1" w:styleId="ab">
    <w:name w:val="ヘッダー (文字)"/>
    <w:basedOn w:val="a0"/>
    <w:link w:val="aa"/>
    <w:uiPriority w:val="99"/>
    <w:rsid w:val="00F96D81"/>
  </w:style>
  <w:style w:type="paragraph" w:styleId="ac">
    <w:name w:val="footer"/>
    <w:basedOn w:val="a"/>
    <w:link w:val="ad"/>
    <w:uiPriority w:val="99"/>
    <w:unhideWhenUsed/>
    <w:rsid w:val="00F96D81"/>
    <w:pPr>
      <w:tabs>
        <w:tab w:val="center" w:pos="4252"/>
        <w:tab w:val="right" w:pos="8504"/>
      </w:tabs>
      <w:snapToGrid w:val="0"/>
    </w:pPr>
  </w:style>
  <w:style w:type="character" w:customStyle="1" w:styleId="ad">
    <w:name w:val="フッター (文字)"/>
    <w:basedOn w:val="a0"/>
    <w:link w:val="ac"/>
    <w:uiPriority w:val="99"/>
    <w:rsid w:val="00F96D81"/>
  </w:style>
  <w:style w:type="paragraph" w:styleId="ae">
    <w:name w:val="Balloon Text"/>
    <w:basedOn w:val="a"/>
    <w:link w:val="af"/>
    <w:uiPriority w:val="99"/>
    <w:semiHidden/>
    <w:unhideWhenUsed/>
    <w:rsid w:val="008F4B9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F4B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039812">
      <w:bodyDiv w:val="1"/>
      <w:marLeft w:val="0"/>
      <w:marRight w:val="0"/>
      <w:marTop w:val="0"/>
      <w:marBottom w:val="0"/>
      <w:divBdr>
        <w:top w:val="none" w:sz="0" w:space="0" w:color="auto"/>
        <w:left w:val="none" w:sz="0" w:space="0" w:color="auto"/>
        <w:bottom w:val="none" w:sz="0" w:space="0" w:color="auto"/>
        <w:right w:val="none" w:sz="0" w:space="0" w:color="auto"/>
      </w:divBdr>
    </w:div>
    <w:div w:id="185633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07185-3942-4204-A984-DC84FF3F9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365</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SHOICHIRO IKEBE</dc:creator>
  <cp:keywords/>
  <dc:description/>
  <cp:lastModifiedBy>MKCL60</cp:lastModifiedBy>
  <cp:revision>2</cp:revision>
  <cp:lastPrinted>2020-03-26T01:51:00Z</cp:lastPrinted>
  <dcterms:created xsi:type="dcterms:W3CDTF">2020-03-26T02:48:00Z</dcterms:created>
  <dcterms:modified xsi:type="dcterms:W3CDTF">2020-03-26T02:48:00Z</dcterms:modified>
</cp:coreProperties>
</file>